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D8" w:rsidRPr="004B79A8" w:rsidRDefault="009530D8" w:rsidP="009530D8">
      <w:pPr>
        <w:jc w:val="center"/>
        <w:rPr>
          <w:rFonts w:cstheme="minorHAnsi"/>
          <w:b/>
          <w:sz w:val="24"/>
          <w:szCs w:val="24"/>
        </w:rPr>
      </w:pPr>
      <w:r w:rsidRPr="004B79A8">
        <w:rPr>
          <w:rFonts w:cstheme="minorHAnsi"/>
          <w:b/>
          <w:sz w:val="24"/>
          <w:szCs w:val="24"/>
        </w:rPr>
        <w:t xml:space="preserve">Rozpočtové opatření č. </w:t>
      </w:r>
      <w:r w:rsidR="004B79A8" w:rsidRPr="004B79A8">
        <w:rPr>
          <w:rFonts w:cstheme="minorHAnsi"/>
          <w:b/>
          <w:sz w:val="24"/>
          <w:szCs w:val="24"/>
        </w:rPr>
        <w:t>01/2018</w:t>
      </w:r>
      <w:r w:rsidR="006021F5" w:rsidRPr="004B79A8">
        <w:rPr>
          <w:rFonts w:cstheme="minorHAnsi"/>
          <w:b/>
          <w:sz w:val="24"/>
          <w:szCs w:val="24"/>
        </w:rPr>
        <w:t xml:space="preserve"> </w:t>
      </w:r>
      <w:r w:rsidR="00FF7CDE" w:rsidRPr="004B79A8">
        <w:rPr>
          <w:rFonts w:cstheme="minorHAnsi"/>
          <w:b/>
          <w:sz w:val="24"/>
          <w:szCs w:val="24"/>
        </w:rPr>
        <w:t xml:space="preserve"> – VOLBY</w:t>
      </w:r>
      <w:r w:rsidR="004B79A8" w:rsidRPr="004B79A8">
        <w:rPr>
          <w:rFonts w:cstheme="minorHAnsi"/>
          <w:b/>
          <w:sz w:val="24"/>
          <w:szCs w:val="24"/>
        </w:rPr>
        <w:t>/1</w:t>
      </w:r>
    </w:p>
    <w:p w:rsidR="007E79E8" w:rsidRPr="004B79A8" w:rsidRDefault="007E79E8" w:rsidP="009530D8">
      <w:pPr>
        <w:jc w:val="center"/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 xml:space="preserve">ze dne </w:t>
      </w:r>
      <w:r w:rsidR="00FB7F22">
        <w:rPr>
          <w:rFonts w:cstheme="minorHAnsi"/>
          <w:sz w:val="24"/>
          <w:szCs w:val="24"/>
        </w:rPr>
        <w:t>29</w:t>
      </w:r>
      <w:r w:rsidR="004B79A8" w:rsidRPr="004B79A8">
        <w:rPr>
          <w:rFonts w:cstheme="minorHAnsi"/>
          <w:sz w:val="24"/>
          <w:szCs w:val="24"/>
        </w:rPr>
        <w:t>. 01. 2018</w:t>
      </w:r>
    </w:p>
    <w:p w:rsidR="00934385" w:rsidRPr="004B79A8" w:rsidRDefault="009530D8">
      <w:pPr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Rozpočtové opatření na rok 201</w:t>
      </w:r>
      <w:r w:rsidR="00937027">
        <w:rPr>
          <w:rFonts w:cstheme="minorHAnsi"/>
          <w:sz w:val="24"/>
          <w:szCs w:val="24"/>
        </w:rPr>
        <w:t>8</w:t>
      </w:r>
      <w:r w:rsidRPr="004B79A8">
        <w:rPr>
          <w:rFonts w:cstheme="minorHAnsi"/>
          <w:sz w:val="24"/>
          <w:szCs w:val="24"/>
        </w:rPr>
        <w:t xml:space="preserve"> č. </w:t>
      </w:r>
      <w:r w:rsidR="00BD3E51" w:rsidRPr="004B79A8">
        <w:rPr>
          <w:rFonts w:cstheme="minorHAnsi"/>
          <w:sz w:val="24"/>
          <w:szCs w:val="24"/>
        </w:rPr>
        <w:t xml:space="preserve">1 </w:t>
      </w:r>
      <w:r w:rsidRPr="004B79A8">
        <w:rPr>
          <w:rFonts w:cstheme="minorHAnsi"/>
          <w:sz w:val="24"/>
          <w:szCs w:val="24"/>
        </w:rPr>
        <w:t>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"/>
        <w:gridCol w:w="769"/>
        <w:gridCol w:w="585"/>
        <w:gridCol w:w="3941"/>
        <w:gridCol w:w="1134"/>
        <w:gridCol w:w="993"/>
        <w:gridCol w:w="1270"/>
      </w:tblGrid>
      <w:tr w:rsidR="009530D8" w:rsidRPr="004B79A8" w:rsidTr="009530D8"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o</w:t>
            </w:r>
            <w:r w:rsidR="009530D8" w:rsidRPr="004B79A8">
              <w:rPr>
                <w:rFonts w:cstheme="minorHAnsi"/>
                <w:sz w:val="24"/>
                <w:szCs w:val="24"/>
              </w:rPr>
              <w:t>dd</w:t>
            </w: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9530D8" w:rsidRPr="004B79A8">
              <w:rPr>
                <w:rFonts w:cstheme="minorHAnsi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p</w:t>
            </w:r>
            <w:r w:rsidR="009530D8" w:rsidRPr="004B79A8">
              <w:rPr>
                <w:rFonts w:cstheme="minorHAnsi"/>
                <w:sz w:val="24"/>
                <w:szCs w:val="24"/>
              </w:rPr>
              <w:t>ol</w:t>
            </w:r>
            <w:r w:rsidRPr="004B79A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po úpravě</w:t>
            </w:r>
          </w:p>
        </w:tc>
      </w:tr>
    </w:tbl>
    <w:p w:rsidR="009530D8" w:rsidRPr="004B79A8" w:rsidRDefault="009530D8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703"/>
        <w:gridCol w:w="3799"/>
        <w:gridCol w:w="1346"/>
        <w:gridCol w:w="996"/>
        <w:gridCol w:w="1214"/>
      </w:tblGrid>
      <w:tr w:rsidR="006416CD" w:rsidRPr="004B79A8" w:rsidTr="004B79A8">
        <w:tc>
          <w:tcPr>
            <w:tcW w:w="421" w:type="dxa"/>
          </w:tcPr>
          <w:p w:rsidR="009530D8" w:rsidRPr="004B79A8" w:rsidRDefault="007B1F01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530D8" w:rsidRPr="004B79A8" w:rsidRDefault="009530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9530D8" w:rsidRPr="004B79A8" w:rsidRDefault="00307178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4111</w:t>
            </w:r>
          </w:p>
        </w:tc>
        <w:tc>
          <w:tcPr>
            <w:tcW w:w="3799" w:type="dxa"/>
          </w:tcPr>
          <w:p w:rsidR="00536207" w:rsidRPr="004B79A8" w:rsidRDefault="004B79A8" w:rsidP="00390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Neinvestiční přijaté transfery</w:t>
            </w:r>
          </w:p>
        </w:tc>
        <w:tc>
          <w:tcPr>
            <w:tcW w:w="1346" w:type="dxa"/>
          </w:tcPr>
          <w:p w:rsidR="009530D8" w:rsidRPr="004B79A8" w:rsidRDefault="00390729" w:rsidP="002D68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9530D8" w:rsidRPr="004B79A8" w:rsidRDefault="004B79A8" w:rsidP="0039072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27 537</w:t>
            </w:r>
          </w:p>
          <w:p w:rsidR="00536207" w:rsidRPr="004B79A8" w:rsidRDefault="00536207" w:rsidP="0039072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:rsidR="009530D8" w:rsidRPr="004B79A8" w:rsidRDefault="00372E68" w:rsidP="00536207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 xml:space="preserve">      </w:t>
            </w:r>
            <w:r w:rsidR="004B79A8">
              <w:rPr>
                <w:rFonts w:cstheme="minorHAnsi"/>
                <w:sz w:val="24"/>
                <w:szCs w:val="24"/>
              </w:rPr>
              <w:t>27 537</w:t>
            </w:r>
          </w:p>
          <w:p w:rsidR="00536207" w:rsidRPr="004B79A8" w:rsidRDefault="00536207" w:rsidP="005362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68EE" w:rsidRPr="004B79A8" w:rsidTr="004B79A8">
        <w:tc>
          <w:tcPr>
            <w:tcW w:w="421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2D68EE" w:rsidRPr="004B79A8" w:rsidRDefault="002D68EE" w:rsidP="0039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2D68EE" w:rsidRPr="004B79A8" w:rsidRDefault="002D68EE" w:rsidP="007C1399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příjmy</w:t>
            </w:r>
          </w:p>
        </w:tc>
        <w:tc>
          <w:tcPr>
            <w:tcW w:w="1346" w:type="dxa"/>
          </w:tcPr>
          <w:p w:rsidR="002D68EE" w:rsidRPr="002129BC" w:rsidRDefault="004B79A8" w:rsidP="007C1399">
            <w:pPr>
              <w:jc w:val="right"/>
              <w:rPr>
                <w:rFonts w:cstheme="minorHAnsi"/>
                <w:szCs w:val="24"/>
              </w:rPr>
            </w:pPr>
            <w:r w:rsidRPr="002129BC">
              <w:rPr>
                <w:rFonts w:cstheme="minorHAnsi"/>
                <w:b/>
                <w:szCs w:val="24"/>
              </w:rPr>
              <w:t>4 801 500</w:t>
            </w:r>
          </w:p>
        </w:tc>
        <w:tc>
          <w:tcPr>
            <w:tcW w:w="996" w:type="dxa"/>
          </w:tcPr>
          <w:p w:rsidR="002D68EE" w:rsidRPr="002129BC" w:rsidRDefault="002129BC" w:rsidP="00390729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27 537</w:t>
            </w:r>
          </w:p>
        </w:tc>
        <w:tc>
          <w:tcPr>
            <w:tcW w:w="1214" w:type="dxa"/>
          </w:tcPr>
          <w:p w:rsidR="002D68EE" w:rsidRPr="004B79A8" w:rsidRDefault="004B79A8" w:rsidP="002129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2129BC">
              <w:rPr>
                <w:rFonts w:cstheme="minorHAnsi"/>
                <w:b/>
                <w:sz w:val="24"/>
                <w:szCs w:val="24"/>
              </w:rPr>
              <w:t> 829 037</w:t>
            </w:r>
          </w:p>
        </w:tc>
      </w:tr>
    </w:tbl>
    <w:p w:rsidR="00B76847" w:rsidRPr="004B79A8" w:rsidRDefault="00B76847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8"/>
          <w:szCs w:val="28"/>
        </w:rPr>
        <w:t>V Ý D A J 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707"/>
        <w:gridCol w:w="709"/>
        <w:gridCol w:w="3623"/>
        <w:gridCol w:w="1276"/>
        <w:gridCol w:w="1134"/>
        <w:gridCol w:w="1383"/>
      </w:tblGrid>
      <w:tr w:rsidR="0062499C" w:rsidRPr="004B79A8" w:rsidTr="00536207">
        <w:tc>
          <w:tcPr>
            <w:tcW w:w="456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2499C" w:rsidRPr="004B79A8" w:rsidRDefault="00E930A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6118</w:t>
            </w:r>
            <w:bookmarkStart w:id="0" w:name="_GoBack"/>
            <w:bookmarkEnd w:id="0"/>
          </w:p>
        </w:tc>
        <w:tc>
          <w:tcPr>
            <w:tcW w:w="709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3" w:type="dxa"/>
          </w:tcPr>
          <w:p w:rsidR="0062499C" w:rsidRPr="004B79A8" w:rsidRDefault="00307178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Zájmová činnost a rekreace</w:t>
            </w:r>
          </w:p>
        </w:tc>
        <w:tc>
          <w:tcPr>
            <w:tcW w:w="1276" w:type="dxa"/>
          </w:tcPr>
          <w:p w:rsidR="0062499C" w:rsidRPr="004B79A8" w:rsidRDefault="0062499C" w:rsidP="005A5FC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211AD" w:rsidRPr="004B79A8" w:rsidTr="00536207">
        <w:tc>
          <w:tcPr>
            <w:tcW w:w="456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CDE" w:rsidRPr="004B79A8" w:rsidRDefault="00FF7CDE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5021</w:t>
            </w:r>
          </w:p>
          <w:p w:rsidR="00307178" w:rsidRPr="004B79A8" w:rsidRDefault="00307178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5139</w:t>
            </w:r>
          </w:p>
          <w:p w:rsidR="00307178" w:rsidRPr="004B79A8" w:rsidRDefault="00307178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5154</w:t>
            </w:r>
          </w:p>
          <w:p w:rsidR="00307178" w:rsidRPr="004B79A8" w:rsidRDefault="00307178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5159</w:t>
            </w:r>
          </w:p>
          <w:p w:rsidR="00FF7CDE" w:rsidRPr="004B79A8" w:rsidRDefault="00307178" w:rsidP="00FF7CDE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5169</w:t>
            </w:r>
          </w:p>
          <w:p w:rsidR="00FF7CDE" w:rsidRPr="004B79A8" w:rsidRDefault="00FF7CDE" w:rsidP="00FF7CDE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5175</w:t>
            </w:r>
          </w:p>
        </w:tc>
        <w:tc>
          <w:tcPr>
            <w:tcW w:w="3623" w:type="dxa"/>
          </w:tcPr>
          <w:p w:rsidR="00FF7CDE" w:rsidRPr="004B79A8" w:rsidRDefault="00FF7CDE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Mzdové náklad</w:t>
            </w:r>
            <w:r w:rsidR="004B79A8">
              <w:rPr>
                <w:rFonts w:cstheme="minorHAnsi"/>
                <w:sz w:val="24"/>
                <w:szCs w:val="24"/>
              </w:rPr>
              <w:t>y</w:t>
            </w:r>
          </w:p>
          <w:p w:rsidR="00307178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Nákup materiálu</w:t>
            </w:r>
          </w:p>
          <w:p w:rsidR="00307178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Elektrická energie</w:t>
            </w:r>
          </w:p>
          <w:p w:rsidR="00307178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Vytápění</w:t>
            </w:r>
          </w:p>
          <w:p w:rsidR="00307178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Služby</w:t>
            </w:r>
          </w:p>
          <w:p w:rsidR="00307178" w:rsidRPr="004B79A8" w:rsidRDefault="00FF7CDE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Pohoštění</w:t>
            </w:r>
          </w:p>
        </w:tc>
        <w:tc>
          <w:tcPr>
            <w:tcW w:w="1276" w:type="dxa"/>
          </w:tcPr>
          <w:p w:rsidR="00B87205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4B79A8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0</w:t>
            </w:r>
          </w:p>
          <w:p w:rsidR="00FB7F22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</w:t>
            </w:r>
          </w:p>
          <w:p w:rsidR="00FB7F22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</w:t>
            </w:r>
          </w:p>
          <w:p w:rsidR="00FB7F22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</w:t>
            </w:r>
          </w:p>
          <w:p w:rsidR="00FB7F22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</w:t>
            </w:r>
          </w:p>
          <w:p w:rsidR="00FB7F22" w:rsidRPr="004B79A8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</w:t>
            </w:r>
          </w:p>
        </w:tc>
        <w:tc>
          <w:tcPr>
            <w:tcW w:w="1134" w:type="dxa"/>
          </w:tcPr>
          <w:p w:rsidR="00FB7F22" w:rsidRPr="004B79A8" w:rsidRDefault="00FB7F22" w:rsidP="00FB7F22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cstheme="minorHAnsi"/>
                <w:sz w:val="24"/>
                <w:szCs w:val="24"/>
              </w:rPr>
              <w:t xml:space="preserve"> 9 842</w:t>
            </w:r>
          </w:p>
          <w:p w:rsidR="00FB7F22" w:rsidRPr="004B79A8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4 453</w:t>
            </w:r>
          </w:p>
          <w:p w:rsidR="00FB7F22" w:rsidRPr="004B79A8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443</w:t>
            </w:r>
          </w:p>
          <w:p w:rsidR="00FB7F22" w:rsidRPr="004B79A8" w:rsidRDefault="00FB7F22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875</w:t>
            </w:r>
          </w:p>
          <w:p w:rsidR="00FB7F22" w:rsidRDefault="00FB7F22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10 564</w:t>
            </w:r>
          </w:p>
          <w:p w:rsidR="00FB7F22" w:rsidRPr="004B79A8" w:rsidRDefault="00FB7F22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1 36</w:t>
            </w:r>
            <w:r w:rsidRPr="004B79A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FF7CDE" w:rsidRPr="004B79A8" w:rsidRDefault="00FF7CDE" w:rsidP="00FF7CDE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 xml:space="preserve">      </w:t>
            </w:r>
            <w:r w:rsidR="004B79A8">
              <w:rPr>
                <w:rFonts w:cstheme="minorHAnsi"/>
                <w:sz w:val="24"/>
                <w:szCs w:val="24"/>
              </w:rPr>
              <w:t xml:space="preserve">  </w:t>
            </w: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4B79A8">
              <w:rPr>
                <w:rFonts w:cstheme="minorHAnsi"/>
                <w:sz w:val="24"/>
                <w:szCs w:val="24"/>
              </w:rPr>
              <w:t xml:space="preserve"> </w:t>
            </w: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4B79A8">
              <w:rPr>
                <w:rFonts w:cstheme="minorHAnsi"/>
                <w:sz w:val="24"/>
                <w:szCs w:val="24"/>
              </w:rPr>
              <w:t>9 842</w:t>
            </w:r>
          </w:p>
          <w:p w:rsidR="00307178" w:rsidRPr="004B79A8" w:rsidRDefault="004B79A8" w:rsidP="00FF7C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4 453</w:t>
            </w:r>
          </w:p>
          <w:p w:rsidR="00307178" w:rsidRPr="004B79A8" w:rsidRDefault="004B79A8" w:rsidP="00BD3E5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443</w:t>
            </w:r>
          </w:p>
          <w:p w:rsidR="00307178" w:rsidRPr="004B79A8" w:rsidRDefault="004B79A8" w:rsidP="00BD3E5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875</w:t>
            </w:r>
          </w:p>
          <w:p w:rsidR="00307178" w:rsidRPr="004B79A8" w:rsidRDefault="00C118E1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10 564</w:t>
            </w:r>
          </w:p>
          <w:p w:rsidR="00FF7CDE" w:rsidRPr="004B79A8" w:rsidRDefault="00FB7F22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1 360</w:t>
            </w:r>
          </w:p>
        </w:tc>
      </w:tr>
      <w:tr w:rsidR="006211AD" w:rsidRPr="004B79A8" w:rsidTr="00536207">
        <w:tc>
          <w:tcPr>
            <w:tcW w:w="456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3" w:type="dxa"/>
          </w:tcPr>
          <w:p w:rsidR="00372E68" w:rsidRPr="004B79A8" w:rsidRDefault="00372E6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</w:t>
            </w:r>
            <w:r w:rsidR="007E79E8" w:rsidRPr="004B79A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07178" w:rsidRPr="004B79A8" w:rsidRDefault="0030717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Vratka na KÚ KK KV</w:t>
            </w:r>
          </w:p>
          <w:p w:rsidR="007E79E8" w:rsidRPr="004B79A8" w:rsidRDefault="007E79E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výdaje</w:t>
            </w:r>
          </w:p>
          <w:p w:rsidR="00307178" w:rsidRPr="004B79A8" w:rsidRDefault="00307178" w:rsidP="001A6597">
            <w:pPr>
              <w:rPr>
                <w:rFonts w:cstheme="minorHAnsi"/>
                <w:b/>
                <w:sz w:val="24"/>
                <w:szCs w:val="24"/>
              </w:rPr>
            </w:pPr>
          </w:p>
          <w:p w:rsidR="00372E68" w:rsidRPr="004B79A8" w:rsidRDefault="00372E68" w:rsidP="001A659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211AD" w:rsidRPr="004B79A8" w:rsidRDefault="00FB7F22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  <w:p w:rsidR="007E79E8" w:rsidRPr="004B79A8" w:rsidRDefault="007E79E8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536207" w:rsidRPr="004B79A8" w:rsidRDefault="00FB7F22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5 497 000</w:t>
            </w:r>
          </w:p>
        </w:tc>
        <w:tc>
          <w:tcPr>
            <w:tcW w:w="1134" w:type="dxa"/>
          </w:tcPr>
          <w:p w:rsidR="00307178" w:rsidRPr="004B79A8" w:rsidRDefault="00FB7F22" w:rsidP="006021F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27 537</w:t>
            </w:r>
          </w:p>
          <w:p w:rsidR="00FB7F22" w:rsidRDefault="00FB7F22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  <w:p w:rsidR="006211AD" w:rsidRPr="004B79A8" w:rsidRDefault="00FB7F22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27 537</w:t>
            </w:r>
            <w:r w:rsidR="00307178" w:rsidRPr="004B79A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6211AD" w:rsidRPr="004B79A8" w:rsidRDefault="00FB7F22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27 </w:t>
            </w:r>
            <w:r w:rsidR="006021F5" w:rsidRPr="004B79A8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37</w:t>
            </w:r>
          </w:p>
          <w:p w:rsidR="00307178" w:rsidRPr="004B79A8" w:rsidRDefault="00FB7F22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  <w:p w:rsidR="007E79E8" w:rsidRPr="004B79A8" w:rsidRDefault="006021F5" w:rsidP="0053620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FB7F22">
              <w:rPr>
                <w:rFonts w:cstheme="minorHAnsi"/>
                <w:b/>
                <w:sz w:val="24"/>
                <w:szCs w:val="24"/>
              </w:rPr>
              <w:t>5 524 537</w:t>
            </w:r>
          </w:p>
          <w:p w:rsidR="00372E68" w:rsidRPr="004B79A8" w:rsidRDefault="00372E68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E79E8" w:rsidRPr="004B79A8" w:rsidRDefault="007E79E8" w:rsidP="00B37213">
      <w:pPr>
        <w:jc w:val="both"/>
        <w:rPr>
          <w:rFonts w:cstheme="minorHAnsi"/>
          <w:sz w:val="24"/>
          <w:szCs w:val="24"/>
        </w:rPr>
      </w:pPr>
    </w:p>
    <w:p w:rsidR="00FF7CDE" w:rsidRPr="004B79A8" w:rsidRDefault="007E79E8" w:rsidP="00B37213">
      <w:pPr>
        <w:jc w:val="both"/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Toto rozpočtové opatření bylo provedeno na základě pověření starosty zastupitelstvem obce Okrouhlá došlé neinvestiční dotace spoje</w:t>
      </w:r>
      <w:r w:rsidR="00FB7F22">
        <w:rPr>
          <w:rFonts w:cstheme="minorHAnsi"/>
          <w:sz w:val="24"/>
          <w:szCs w:val="24"/>
        </w:rPr>
        <w:t>né s výdaji na uskutečnění volby</w:t>
      </w:r>
      <w:r w:rsidRPr="004B79A8">
        <w:rPr>
          <w:rFonts w:cstheme="minorHAnsi"/>
          <w:sz w:val="24"/>
          <w:szCs w:val="24"/>
        </w:rPr>
        <w:t xml:space="preserve"> </w:t>
      </w:r>
      <w:r w:rsidR="00FB7F22">
        <w:rPr>
          <w:rFonts w:cstheme="minorHAnsi"/>
          <w:sz w:val="24"/>
          <w:szCs w:val="24"/>
        </w:rPr>
        <w:t xml:space="preserve">prezidenta </w:t>
      </w:r>
      <w:r w:rsidRPr="004B79A8">
        <w:rPr>
          <w:rFonts w:cstheme="minorHAnsi"/>
          <w:sz w:val="24"/>
          <w:szCs w:val="24"/>
        </w:rPr>
        <w:t xml:space="preserve">České republiky konané ve dnech </w:t>
      </w:r>
      <w:r w:rsidR="00FB7F22">
        <w:rPr>
          <w:rFonts w:cstheme="minorHAnsi"/>
          <w:sz w:val="24"/>
          <w:szCs w:val="24"/>
        </w:rPr>
        <w:t>12. – 13. 01. 2018 (1. kolo) a 26. – 27. 01. 2018 (2. kolo).</w:t>
      </w:r>
    </w:p>
    <w:p w:rsidR="00FF7CDE" w:rsidRPr="004B79A8" w:rsidRDefault="00FF7CDE" w:rsidP="00B37213">
      <w:pPr>
        <w:jc w:val="both"/>
        <w:rPr>
          <w:rFonts w:cstheme="minorHAnsi"/>
          <w:sz w:val="24"/>
          <w:szCs w:val="24"/>
        </w:rPr>
      </w:pPr>
    </w:p>
    <w:p w:rsidR="0057461C" w:rsidRPr="004B79A8" w:rsidRDefault="00FF7CDE" w:rsidP="00B37213">
      <w:pPr>
        <w:jc w:val="both"/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Toto rozpočtové opatření bylo schváleno Usnesením z</w:t>
      </w:r>
      <w:r w:rsidR="006021F5" w:rsidRPr="004B79A8">
        <w:rPr>
          <w:rFonts w:cstheme="minorHAnsi"/>
          <w:sz w:val="24"/>
          <w:szCs w:val="24"/>
        </w:rPr>
        <w:t>astupitelstva č</w:t>
      </w:r>
      <w:r w:rsidR="00C118E1">
        <w:rPr>
          <w:rFonts w:cstheme="minorHAnsi"/>
          <w:sz w:val="24"/>
          <w:szCs w:val="24"/>
        </w:rPr>
        <w:t xml:space="preserve"> 02/</w:t>
      </w:r>
      <w:r w:rsidR="00FB7F22">
        <w:rPr>
          <w:rFonts w:cstheme="minorHAnsi"/>
          <w:sz w:val="24"/>
          <w:szCs w:val="24"/>
        </w:rPr>
        <w:t>2018</w:t>
      </w:r>
      <w:r w:rsidR="006021F5" w:rsidRPr="004B79A8">
        <w:rPr>
          <w:rFonts w:cstheme="minorHAnsi"/>
          <w:sz w:val="24"/>
          <w:szCs w:val="24"/>
        </w:rPr>
        <w:t xml:space="preserve"> ze dne </w:t>
      </w:r>
      <w:r w:rsidR="00C118E1">
        <w:rPr>
          <w:rFonts w:cstheme="minorHAnsi"/>
          <w:sz w:val="24"/>
          <w:szCs w:val="24"/>
        </w:rPr>
        <w:t>28. 03. 2018 bod č. 3.</w:t>
      </w:r>
      <w:r w:rsidR="0057461C" w:rsidRPr="004B79A8">
        <w:rPr>
          <w:rFonts w:cstheme="minorHAnsi"/>
          <w:sz w:val="24"/>
          <w:szCs w:val="24"/>
        </w:rPr>
        <w:tab/>
      </w:r>
      <w:r w:rsidR="0057461C" w:rsidRPr="004B79A8">
        <w:rPr>
          <w:rFonts w:cstheme="minorHAnsi"/>
          <w:sz w:val="24"/>
          <w:szCs w:val="24"/>
        </w:rPr>
        <w:tab/>
      </w:r>
    </w:p>
    <w:sectPr w:rsidR="0057461C" w:rsidRPr="004B79A8" w:rsidSect="00E0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D8"/>
    <w:rsid w:val="00013F01"/>
    <w:rsid w:val="0003155A"/>
    <w:rsid w:val="00041578"/>
    <w:rsid w:val="0004476A"/>
    <w:rsid w:val="000945F0"/>
    <w:rsid w:val="00097468"/>
    <w:rsid w:val="00104B9D"/>
    <w:rsid w:val="00141F08"/>
    <w:rsid w:val="0018247F"/>
    <w:rsid w:val="00194129"/>
    <w:rsid w:val="001A6597"/>
    <w:rsid w:val="001D18CB"/>
    <w:rsid w:val="001E6506"/>
    <w:rsid w:val="002129BC"/>
    <w:rsid w:val="00261174"/>
    <w:rsid w:val="002D68EE"/>
    <w:rsid w:val="00307178"/>
    <w:rsid w:val="00315C7C"/>
    <w:rsid w:val="00322083"/>
    <w:rsid w:val="00337F32"/>
    <w:rsid w:val="00372E68"/>
    <w:rsid w:val="00390729"/>
    <w:rsid w:val="00391117"/>
    <w:rsid w:val="003F3B05"/>
    <w:rsid w:val="00414AEC"/>
    <w:rsid w:val="0045134D"/>
    <w:rsid w:val="004B79A8"/>
    <w:rsid w:val="004D00A8"/>
    <w:rsid w:val="004E040E"/>
    <w:rsid w:val="005131AB"/>
    <w:rsid w:val="00523507"/>
    <w:rsid w:val="00536207"/>
    <w:rsid w:val="00547C88"/>
    <w:rsid w:val="00563C51"/>
    <w:rsid w:val="0057461C"/>
    <w:rsid w:val="005A33CA"/>
    <w:rsid w:val="005A5FCC"/>
    <w:rsid w:val="005E7044"/>
    <w:rsid w:val="00600E38"/>
    <w:rsid w:val="006021F5"/>
    <w:rsid w:val="006211AD"/>
    <w:rsid w:val="00623092"/>
    <w:rsid w:val="0062499C"/>
    <w:rsid w:val="00632FEE"/>
    <w:rsid w:val="006416CD"/>
    <w:rsid w:val="00643321"/>
    <w:rsid w:val="00662F8D"/>
    <w:rsid w:val="00676A74"/>
    <w:rsid w:val="00697734"/>
    <w:rsid w:val="006A0E29"/>
    <w:rsid w:val="006F132C"/>
    <w:rsid w:val="006F3CFA"/>
    <w:rsid w:val="00704922"/>
    <w:rsid w:val="00784EFB"/>
    <w:rsid w:val="007A2C46"/>
    <w:rsid w:val="007A3BC3"/>
    <w:rsid w:val="007B1F01"/>
    <w:rsid w:val="007C1399"/>
    <w:rsid w:val="007E79E8"/>
    <w:rsid w:val="00807FFB"/>
    <w:rsid w:val="00841958"/>
    <w:rsid w:val="008F6699"/>
    <w:rsid w:val="00934385"/>
    <w:rsid w:val="00937027"/>
    <w:rsid w:val="009530D8"/>
    <w:rsid w:val="0096087A"/>
    <w:rsid w:val="00964E4A"/>
    <w:rsid w:val="00992927"/>
    <w:rsid w:val="00A02A07"/>
    <w:rsid w:val="00A37C3C"/>
    <w:rsid w:val="00A7549F"/>
    <w:rsid w:val="00A756D8"/>
    <w:rsid w:val="00AA35A0"/>
    <w:rsid w:val="00AD5B89"/>
    <w:rsid w:val="00AF622C"/>
    <w:rsid w:val="00B13E37"/>
    <w:rsid w:val="00B37213"/>
    <w:rsid w:val="00B76847"/>
    <w:rsid w:val="00B86703"/>
    <w:rsid w:val="00B87205"/>
    <w:rsid w:val="00BD3E51"/>
    <w:rsid w:val="00C118E1"/>
    <w:rsid w:val="00C2404C"/>
    <w:rsid w:val="00C43A32"/>
    <w:rsid w:val="00C86733"/>
    <w:rsid w:val="00D03E58"/>
    <w:rsid w:val="00D46014"/>
    <w:rsid w:val="00D5345E"/>
    <w:rsid w:val="00D6585E"/>
    <w:rsid w:val="00D66CAF"/>
    <w:rsid w:val="00DB457F"/>
    <w:rsid w:val="00DC436E"/>
    <w:rsid w:val="00DF746C"/>
    <w:rsid w:val="00E034D3"/>
    <w:rsid w:val="00E13689"/>
    <w:rsid w:val="00E660A3"/>
    <w:rsid w:val="00E930A4"/>
    <w:rsid w:val="00EC09E1"/>
    <w:rsid w:val="00EE1C33"/>
    <w:rsid w:val="00F10F06"/>
    <w:rsid w:val="00F305ED"/>
    <w:rsid w:val="00F6243A"/>
    <w:rsid w:val="00F63CA4"/>
    <w:rsid w:val="00F87363"/>
    <w:rsid w:val="00FB7F22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08CD-7C16-4C45-A3CC-11BCD8A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Utarna</dc:creator>
  <cp:lastModifiedBy>Utarna</cp:lastModifiedBy>
  <cp:revision>10</cp:revision>
  <cp:lastPrinted>2018-03-08T08:41:00Z</cp:lastPrinted>
  <dcterms:created xsi:type="dcterms:W3CDTF">2018-03-07T12:32:00Z</dcterms:created>
  <dcterms:modified xsi:type="dcterms:W3CDTF">2018-04-16T05:11:00Z</dcterms:modified>
</cp:coreProperties>
</file>