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FD9" w:rsidRDefault="00EA0FD9" w:rsidP="00EA0FD9"/>
    <w:p w:rsidR="00EA0FD9" w:rsidRPr="00460900" w:rsidRDefault="00EA0FD9" w:rsidP="002E472C">
      <w:pPr>
        <w:autoSpaceDE w:val="0"/>
        <w:autoSpaceDN w:val="0"/>
        <w:adjustRightInd w:val="0"/>
        <w:spacing w:after="0" w:line="240" w:lineRule="auto"/>
        <w:jc w:val="center"/>
        <w:rPr>
          <w:rFonts w:cstheme="minorHAnsi"/>
          <w:b/>
          <w:bCs/>
          <w:color w:val="000000"/>
          <w:sz w:val="28"/>
          <w:szCs w:val="28"/>
        </w:rPr>
      </w:pPr>
      <w:r w:rsidRPr="00460900">
        <w:rPr>
          <w:rFonts w:cstheme="minorHAnsi"/>
          <w:b/>
          <w:bCs/>
          <w:color w:val="000000"/>
          <w:sz w:val="28"/>
          <w:szCs w:val="28"/>
        </w:rPr>
        <w:t>Smlouva o dílo</w:t>
      </w:r>
    </w:p>
    <w:p w:rsidR="002E472C" w:rsidRPr="00460900" w:rsidRDefault="002E472C" w:rsidP="002E472C">
      <w:pPr>
        <w:autoSpaceDE w:val="0"/>
        <w:autoSpaceDN w:val="0"/>
        <w:adjustRightInd w:val="0"/>
        <w:spacing w:after="0" w:line="240" w:lineRule="auto"/>
        <w:jc w:val="center"/>
        <w:rPr>
          <w:rFonts w:cstheme="minorHAnsi"/>
          <w:color w:val="000000"/>
          <w:sz w:val="28"/>
          <w:szCs w:val="28"/>
        </w:rPr>
      </w:pPr>
    </w:p>
    <w:p w:rsidR="00EA0FD9" w:rsidRPr="00460900" w:rsidRDefault="002E472C" w:rsidP="00EA0FD9">
      <w:pPr>
        <w:autoSpaceDE w:val="0"/>
        <w:autoSpaceDN w:val="0"/>
        <w:adjustRightInd w:val="0"/>
        <w:spacing w:after="0" w:line="240" w:lineRule="auto"/>
        <w:rPr>
          <w:rFonts w:cstheme="minorHAnsi"/>
          <w:color w:val="000000"/>
        </w:rPr>
      </w:pPr>
      <w:r w:rsidRPr="00460900">
        <w:rPr>
          <w:rFonts w:cstheme="minorHAnsi"/>
          <w:color w:val="000000"/>
        </w:rPr>
        <w:t>Obec Okrouhlá</w:t>
      </w:r>
      <w:r w:rsidR="00EA0FD9" w:rsidRPr="00460900">
        <w:rPr>
          <w:rFonts w:cstheme="minorHAnsi"/>
          <w:color w:val="000000"/>
        </w:rPr>
        <w:t xml:space="preserve">, </w:t>
      </w:r>
    </w:p>
    <w:p w:rsidR="00EA0FD9" w:rsidRPr="00460900" w:rsidRDefault="00EA0FD9" w:rsidP="00EA0FD9">
      <w:pPr>
        <w:autoSpaceDE w:val="0"/>
        <w:autoSpaceDN w:val="0"/>
        <w:adjustRightInd w:val="0"/>
        <w:spacing w:after="0" w:line="240" w:lineRule="auto"/>
        <w:rPr>
          <w:rFonts w:cstheme="minorHAnsi"/>
          <w:color w:val="000000"/>
        </w:rPr>
      </w:pPr>
      <w:r w:rsidRPr="00460900">
        <w:rPr>
          <w:rFonts w:cstheme="minorHAnsi"/>
          <w:color w:val="000000"/>
        </w:rPr>
        <w:t>se sídlem : 3</w:t>
      </w:r>
      <w:r w:rsidR="002E472C" w:rsidRPr="00460900">
        <w:rPr>
          <w:rFonts w:cstheme="minorHAnsi"/>
          <w:color w:val="000000"/>
        </w:rPr>
        <w:t>50</w:t>
      </w:r>
      <w:r w:rsidRPr="00460900">
        <w:rPr>
          <w:rFonts w:cstheme="minorHAnsi"/>
          <w:color w:val="000000"/>
        </w:rPr>
        <w:t xml:space="preserve"> 0</w:t>
      </w:r>
      <w:r w:rsidR="002E472C" w:rsidRPr="00460900">
        <w:rPr>
          <w:rFonts w:cstheme="minorHAnsi"/>
          <w:color w:val="000000"/>
        </w:rPr>
        <w:t>2</w:t>
      </w:r>
      <w:r w:rsidRPr="00460900">
        <w:rPr>
          <w:rFonts w:cstheme="minorHAnsi"/>
          <w:color w:val="000000"/>
        </w:rPr>
        <w:t xml:space="preserve"> </w:t>
      </w:r>
      <w:r w:rsidR="002E472C" w:rsidRPr="00460900">
        <w:rPr>
          <w:rFonts w:cstheme="minorHAnsi"/>
          <w:color w:val="000000"/>
        </w:rPr>
        <w:t>Cheb</w:t>
      </w:r>
      <w:r w:rsidRPr="00460900">
        <w:rPr>
          <w:rFonts w:cstheme="minorHAnsi"/>
          <w:color w:val="000000"/>
        </w:rPr>
        <w:t xml:space="preserve">, </w:t>
      </w:r>
      <w:r w:rsidR="002E472C" w:rsidRPr="00460900">
        <w:rPr>
          <w:rFonts w:cstheme="minorHAnsi"/>
          <w:color w:val="000000"/>
        </w:rPr>
        <w:t>Okrouhlá 47</w:t>
      </w:r>
      <w:r w:rsidRPr="00460900">
        <w:rPr>
          <w:rFonts w:cstheme="minorHAnsi"/>
          <w:color w:val="000000"/>
        </w:rPr>
        <w:t xml:space="preserve">, </w:t>
      </w:r>
    </w:p>
    <w:p w:rsidR="00EA0FD9" w:rsidRPr="00460900" w:rsidRDefault="00EA0FD9" w:rsidP="00EA0FD9">
      <w:pPr>
        <w:autoSpaceDE w:val="0"/>
        <w:autoSpaceDN w:val="0"/>
        <w:adjustRightInd w:val="0"/>
        <w:spacing w:after="0" w:line="240" w:lineRule="auto"/>
        <w:rPr>
          <w:rFonts w:cstheme="minorHAnsi"/>
          <w:color w:val="000000"/>
        </w:rPr>
      </w:pPr>
      <w:r w:rsidRPr="00460900">
        <w:rPr>
          <w:rFonts w:cstheme="minorHAnsi"/>
          <w:color w:val="000000"/>
        </w:rPr>
        <w:t>zastoupen</w:t>
      </w:r>
      <w:r w:rsidR="002E472C" w:rsidRPr="00460900">
        <w:rPr>
          <w:rFonts w:cstheme="minorHAnsi"/>
          <w:color w:val="000000"/>
        </w:rPr>
        <w:t>á</w:t>
      </w:r>
      <w:r w:rsidRPr="00460900">
        <w:rPr>
          <w:rFonts w:cstheme="minorHAnsi"/>
          <w:color w:val="000000"/>
        </w:rPr>
        <w:t xml:space="preserve"> </w:t>
      </w:r>
      <w:r w:rsidR="00460900">
        <w:rPr>
          <w:rFonts w:cstheme="minorHAnsi"/>
          <w:color w:val="000000"/>
        </w:rPr>
        <w:t>Jaroslavem Zilvarem</w:t>
      </w:r>
      <w:r w:rsidR="002E472C" w:rsidRPr="00460900">
        <w:rPr>
          <w:rFonts w:cstheme="minorHAnsi"/>
          <w:color w:val="000000"/>
        </w:rPr>
        <w:t>, starosta obce</w:t>
      </w:r>
      <w:r w:rsidRPr="00460900">
        <w:rPr>
          <w:rFonts w:cstheme="minorHAnsi"/>
          <w:color w:val="000000"/>
        </w:rPr>
        <w:t xml:space="preserve"> </w:t>
      </w:r>
    </w:p>
    <w:p w:rsidR="00EA0FD9" w:rsidRPr="00460900" w:rsidRDefault="00EA0FD9" w:rsidP="00EA0FD9">
      <w:pPr>
        <w:autoSpaceDE w:val="0"/>
        <w:autoSpaceDN w:val="0"/>
        <w:adjustRightInd w:val="0"/>
        <w:spacing w:after="0" w:line="240" w:lineRule="auto"/>
        <w:rPr>
          <w:rFonts w:cstheme="minorHAnsi"/>
          <w:color w:val="000000"/>
        </w:rPr>
      </w:pPr>
      <w:r w:rsidRPr="00460900">
        <w:rPr>
          <w:rFonts w:cstheme="minorHAnsi"/>
          <w:color w:val="000000"/>
        </w:rPr>
        <w:t>IČ: 00</w:t>
      </w:r>
      <w:r w:rsidR="002E472C" w:rsidRPr="00460900">
        <w:rPr>
          <w:rFonts w:cstheme="minorHAnsi"/>
          <w:color w:val="000000"/>
        </w:rPr>
        <w:t>572691</w:t>
      </w:r>
      <w:r w:rsidRPr="00460900">
        <w:rPr>
          <w:rFonts w:cstheme="minorHAnsi"/>
          <w:color w:val="000000"/>
        </w:rPr>
        <w:t xml:space="preserve">, </w:t>
      </w:r>
    </w:p>
    <w:p w:rsidR="00EA0FD9" w:rsidRPr="00460900" w:rsidRDefault="00EA0FD9" w:rsidP="00EA0FD9">
      <w:pPr>
        <w:autoSpaceDE w:val="0"/>
        <w:autoSpaceDN w:val="0"/>
        <w:adjustRightInd w:val="0"/>
        <w:spacing w:after="0" w:line="240" w:lineRule="auto"/>
        <w:rPr>
          <w:rFonts w:cstheme="minorHAnsi"/>
          <w:color w:val="000000"/>
        </w:rPr>
      </w:pPr>
      <w:r w:rsidRPr="00460900">
        <w:rPr>
          <w:rFonts w:cstheme="minorHAnsi"/>
          <w:color w:val="000000"/>
        </w:rPr>
        <w:t>dále jen „</w:t>
      </w:r>
      <w:r w:rsidRPr="00460900">
        <w:rPr>
          <w:rFonts w:cstheme="minorHAnsi"/>
          <w:b/>
          <w:bCs/>
          <w:color w:val="000000"/>
        </w:rPr>
        <w:t>objednatel</w:t>
      </w:r>
      <w:r w:rsidRPr="00460900">
        <w:rPr>
          <w:rFonts w:cstheme="minorHAnsi"/>
          <w:color w:val="000000"/>
        </w:rPr>
        <w:t xml:space="preserve">“, na straně jedné </w:t>
      </w:r>
    </w:p>
    <w:p w:rsidR="00695213" w:rsidRPr="00460900" w:rsidRDefault="00695213" w:rsidP="00EA0FD9">
      <w:pPr>
        <w:autoSpaceDE w:val="0"/>
        <w:autoSpaceDN w:val="0"/>
        <w:adjustRightInd w:val="0"/>
        <w:spacing w:after="0" w:line="240" w:lineRule="auto"/>
        <w:rPr>
          <w:rFonts w:cstheme="minorHAnsi"/>
          <w:color w:val="000000"/>
        </w:rPr>
      </w:pPr>
    </w:p>
    <w:p w:rsidR="00EA0FD9" w:rsidRPr="00460900" w:rsidRDefault="00EA0FD9" w:rsidP="00695213">
      <w:pPr>
        <w:autoSpaceDE w:val="0"/>
        <w:autoSpaceDN w:val="0"/>
        <w:adjustRightInd w:val="0"/>
        <w:spacing w:after="0" w:line="240" w:lineRule="auto"/>
        <w:jc w:val="center"/>
        <w:rPr>
          <w:rFonts w:cstheme="minorHAnsi"/>
          <w:color w:val="000000"/>
        </w:rPr>
      </w:pPr>
      <w:r w:rsidRPr="00460900">
        <w:rPr>
          <w:rFonts w:cstheme="minorHAnsi"/>
          <w:color w:val="000000"/>
        </w:rPr>
        <w:t>a</w:t>
      </w:r>
    </w:p>
    <w:p w:rsidR="00695213" w:rsidRPr="00460900" w:rsidRDefault="00695213" w:rsidP="00695213">
      <w:pPr>
        <w:autoSpaceDE w:val="0"/>
        <w:autoSpaceDN w:val="0"/>
        <w:adjustRightInd w:val="0"/>
        <w:spacing w:after="0" w:line="240" w:lineRule="auto"/>
        <w:jc w:val="center"/>
        <w:rPr>
          <w:rFonts w:cstheme="minorHAnsi"/>
          <w:color w:val="000000"/>
        </w:rPr>
      </w:pPr>
    </w:p>
    <w:p w:rsidR="00EA0FD9" w:rsidRPr="00460900" w:rsidRDefault="00EA0FD9" w:rsidP="00EA0FD9">
      <w:pPr>
        <w:autoSpaceDE w:val="0"/>
        <w:autoSpaceDN w:val="0"/>
        <w:adjustRightInd w:val="0"/>
        <w:spacing w:after="0" w:line="240" w:lineRule="auto"/>
        <w:rPr>
          <w:rFonts w:cstheme="minorHAnsi"/>
          <w:color w:val="000000"/>
        </w:rPr>
      </w:pPr>
      <w:r w:rsidRPr="00460900">
        <w:rPr>
          <w:rFonts w:cstheme="minorHAnsi"/>
          <w:color w:val="000000"/>
        </w:rPr>
        <w:t xml:space="preserve">……………………………………………………………………………………………….. </w:t>
      </w:r>
    </w:p>
    <w:p w:rsidR="00EA0FD9" w:rsidRPr="00460900" w:rsidRDefault="00EA0FD9" w:rsidP="00EA0FD9">
      <w:pPr>
        <w:autoSpaceDE w:val="0"/>
        <w:autoSpaceDN w:val="0"/>
        <w:adjustRightInd w:val="0"/>
        <w:spacing w:after="0" w:line="240" w:lineRule="auto"/>
        <w:rPr>
          <w:rFonts w:cstheme="minorHAnsi"/>
          <w:color w:val="000000"/>
        </w:rPr>
      </w:pPr>
      <w:r w:rsidRPr="00460900">
        <w:rPr>
          <w:rFonts w:cstheme="minorHAnsi"/>
          <w:color w:val="000000"/>
        </w:rPr>
        <w:t>,dále jen „</w:t>
      </w:r>
      <w:r w:rsidRPr="00460900">
        <w:rPr>
          <w:rFonts w:cstheme="minorHAnsi"/>
          <w:b/>
          <w:bCs/>
          <w:color w:val="000000"/>
        </w:rPr>
        <w:t>zhotovitel</w:t>
      </w:r>
      <w:r w:rsidRPr="00460900">
        <w:rPr>
          <w:rFonts w:cstheme="minorHAnsi"/>
          <w:color w:val="000000"/>
        </w:rPr>
        <w:t xml:space="preserve">“, na straně druhé, </w:t>
      </w:r>
    </w:p>
    <w:p w:rsidR="00695213" w:rsidRPr="00460900" w:rsidRDefault="00695213" w:rsidP="00EA0FD9">
      <w:pPr>
        <w:autoSpaceDE w:val="0"/>
        <w:autoSpaceDN w:val="0"/>
        <w:adjustRightInd w:val="0"/>
        <w:spacing w:after="0" w:line="240" w:lineRule="auto"/>
        <w:rPr>
          <w:rFonts w:cstheme="minorHAnsi"/>
          <w:color w:val="000000"/>
        </w:rPr>
      </w:pPr>
    </w:p>
    <w:p w:rsidR="00695213" w:rsidRPr="00460900" w:rsidRDefault="00695213" w:rsidP="00EA0FD9">
      <w:pPr>
        <w:autoSpaceDE w:val="0"/>
        <w:autoSpaceDN w:val="0"/>
        <w:adjustRightInd w:val="0"/>
        <w:spacing w:after="0" w:line="240" w:lineRule="auto"/>
        <w:rPr>
          <w:rFonts w:cstheme="minorHAnsi"/>
          <w:color w:val="000000"/>
        </w:rPr>
      </w:pPr>
    </w:p>
    <w:p w:rsidR="00EA0FD9" w:rsidRPr="00460900" w:rsidRDefault="00EA0FD9" w:rsidP="00EA0FD9">
      <w:pPr>
        <w:autoSpaceDE w:val="0"/>
        <w:autoSpaceDN w:val="0"/>
        <w:adjustRightInd w:val="0"/>
        <w:spacing w:after="0" w:line="240" w:lineRule="auto"/>
        <w:rPr>
          <w:rFonts w:cstheme="minorHAnsi"/>
          <w:color w:val="000000"/>
        </w:rPr>
      </w:pPr>
      <w:r w:rsidRPr="00460900">
        <w:rPr>
          <w:rFonts w:cstheme="minorHAnsi"/>
          <w:color w:val="000000"/>
        </w:rPr>
        <w:t xml:space="preserve">uzavírají níže uvedeného dne, měsíce a roku dle § 2586 a násl. zák. č. 89/2012 Sb., občanského zákoníku tuto </w:t>
      </w:r>
    </w:p>
    <w:p w:rsidR="00EA0FD9" w:rsidRPr="00460900" w:rsidRDefault="00EA0FD9" w:rsidP="00695213">
      <w:pPr>
        <w:autoSpaceDE w:val="0"/>
        <w:autoSpaceDN w:val="0"/>
        <w:adjustRightInd w:val="0"/>
        <w:spacing w:after="0" w:line="240" w:lineRule="auto"/>
        <w:jc w:val="center"/>
        <w:rPr>
          <w:rFonts w:cstheme="minorHAnsi"/>
          <w:b/>
          <w:bCs/>
          <w:color w:val="000000"/>
          <w:sz w:val="32"/>
          <w:szCs w:val="32"/>
        </w:rPr>
      </w:pPr>
      <w:r w:rsidRPr="00460900">
        <w:rPr>
          <w:rFonts w:cstheme="minorHAnsi"/>
          <w:b/>
          <w:bCs/>
          <w:color w:val="000000"/>
          <w:sz w:val="32"/>
          <w:szCs w:val="32"/>
        </w:rPr>
        <w:t xml:space="preserve">s m l o u v u </w:t>
      </w:r>
      <w:r w:rsidR="00695213" w:rsidRPr="00460900">
        <w:rPr>
          <w:rFonts w:cstheme="minorHAnsi"/>
          <w:b/>
          <w:bCs/>
          <w:color w:val="000000"/>
          <w:sz w:val="32"/>
          <w:szCs w:val="32"/>
        </w:rPr>
        <w:t xml:space="preserve">  </w:t>
      </w:r>
      <w:r w:rsidRPr="00460900">
        <w:rPr>
          <w:rFonts w:cstheme="minorHAnsi"/>
          <w:b/>
          <w:bCs/>
          <w:color w:val="000000"/>
          <w:sz w:val="32"/>
          <w:szCs w:val="32"/>
        </w:rPr>
        <w:t>o</w:t>
      </w:r>
      <w:r w:rsidR="00695213" w:rsidRPr="00460900">
        <w:rPr>
          <w:rFonts w:cstheme="minorHAnsi"/>
          <w:b/>
          <w:bCs/>
          <w:color w:val="000000"/>
          <w:sz w:val="32"/>
          <w:szCs w:val="32"/>
        </w:rPr>
        <w:t xml:space="preserve">  </w:t>
      </w:r>
      <w:r w:rsidRPr="00460900">
        <w:rPr>
          <w:rFonts w:cstheme="minorHAnsi"/>
          <w:b/>
          <w:bCs/>
          <w:color w:val="000000"/>
          <w:sz w:val="32"/>
          <w:szCs w:val="32"/>
        </w:rPr>
        <w:t xml:space="preserve"> d í l o.</w:t>
      </w:r>
    </w:p>
    <w:p w:rsidR="00695213" w:rsidRPr="00460900" w:rsidRDefault="00695213" w:rsidP="00695213">
      <w:pPr>
        <w:autoSpaceDE w:val="0"/>
        <w:autoSpaceDN w:val="0"/>
        <w:adjustRightInd w:val="0"/>
        <w:spacing w:after="0" w:line="240" w:lineRule="auto"/>
        <w:jc w:val="center"/>
        <w:rPr>
          <w:rFonts w:cstheme="minorHAnsi"/>
          <w:color w:val="000000"/>
        </w:rPr>
      </w:pPr>
    </w:p>
    <w:p w:rsidR="00EA0FD9" w:rsidRPr="00460900" w:rsidRDefault="00EA0FD9" w:rsidP="00695213">
      <w:pPr>
        <w:autoSpaceDE w:val="0"/>
        <w:autoSpaceDN w:val="0"/>
        <w:adjustRightInd w:val="0"/>
        <w:spacing w:after="0" w:line="240" w:lineRule="auto"/>
        <w:jc w:val="center"/>
        <w:rPr>
          <w:rFonts w:cstheme="minorHAnsi"/>
          <w:color w:val="000000"/>
        </w:rPr>
      </w:pPr>
      <w:r w:rsidRPr="00460900">
        <w:rPr>
          <w:rFonts w:cstheme="minorHAnsi"/>
          <w:b/>
          <w:bCs/>
          <w:color w:val="000000"/>
        </w:rPr>
        <w:t>I.</w:t>
      </w:r>
    </w:p>
    <w:p w:rsidR="00EA0FD9" w:rsidRPr="00460900" w:rsidRDefault="00EA0FD9" w:rsidP="00695213">
      <w:pPr>
        <w:autoSpaceDE w:val="0"/>
        <w:autoSpaceDN w:val="0"/>
        <w:adjustRightInd w:val="0"/>
        <w:spacing w:after="0" w:line="240" w:lineRule="auto"/>
        <w:jc w:val="center"/>
        <w:rPr>
          <w:rFonts w:cstheme="minorHAnsi"/>
          <w:b/>
          <w:bCs/>
          <w:color w:val="000000"/>
        </w:rPr>
      </w:pPr>
      <w:r w:rsidRPr="00460900">
        <w:rPr>
          <w:rFonts w:cstheme="minorHAnsi"/>
          <w:b/>
          <w:bCs/>
          <w:color w:val="000000"/>
        </w:rPr>
        <w:t>Předmět smlouvy</w:t>
      </w:r>
    </w:p>
    <w:p w:rsidR="00695213" w:rsidRPr="00460900" w:rsidRDefault="00695213" w:rsidP="00695213">
      <w:pPr>
        <w:autoSpaceDE w:val="0"/>
        <w:autoSpaceDN w:val="0"/>
        <w:adjustRightInd w:val="0"/>
        <w:spacing w:after="0" w:line="240" w:lineRule="auto"/>
        <w:jc w:val="center"/>
        <w:rPr>
          <w:rFonts w:cstheme="minorHAnsi"/>
          <w:color w:val="000000"/>
        </w:rPr>
      </w:pPr>
    </w:p>
    <w:p w:rsidR="00EA0FD9" w:rsidRPr="00460900" w:rsidRDefault="00EA0FD9" w:rsidP="00695213">
      <w:pPr>
        <w:autoSpaceDE w:val="0"/>
        <w:autoSpaceDN w:val="0"/>
        <w:adjustRightInd w:val="0"/>
        <w:spacing w:after="23" w:line="240" w:lineRule="auto"/>
        <w:jc w:val="both"/>
        <w:rPr>
          <w:rFonts w:cstheme="minorHAnsi"/>
          <w:color w:val="000000"/>
        </w:rPr>
      </w:pPr>
      <w:r w:rsidRPr="00460900">
        <w:rPr>
          <w:rFonts w:cstheme="minorHAnsi"/>
          <w:color w:val="000000"/>
        </w:rPr>
        <w:t xml:space="preserve">1. Zhotovitel se zavazuje na svůj náklad a nebezpečí provést …………………………...………………… (dále jen „dílo“) a objednatel se zavazuje dílo převzít a zaplatit zhotoviteli cenu za jeho provedení. </w:t>
      </w:r>
    </w:p>
    <w:p w:rsidR="00EA0FD9" w:rsidRPr="00460900" w:rsidRDefault="00EA0FD9" w:rsidP="00695213">
      <w:pPr>
        <w:autoSpaceDE w:val="0"/>
        <w:autoSpaceDN w:val="0"/>
        <w:adjustRightInd w:val="0"/>
        <w:spacing w:after="0" w:line="240" w:lineRule="auto"/>
        <w:jc w:val="both"/>
        <w:rPr>
          <w:rFonts w:cstheme="minorHAnsi"/>
          <w:color w:val="000000"/>
        </w:rPr>
      </w:pPr>
      <w:r w:rsidRPr="00460900">
        <w:rPr>
          <w:rFonts w:cstheme="minorHAnsi"/>
          <w:color w:val="000000"/>
        </w:rPr>
        <w:t>2. Dílo bude provedeno …</w:t>
      </w:r>
      <w:r w:rsidRPr="00460900">
        <w:rPr>
          <w:rFonts w:cstheme="minorHAnsi"/>
          <w:i/>
          <w:iCs/>
          <w:color w:val="000000"/>
        </w:rPr>
        <w:t>(doplnit, kde bude provedeno)</w:t>
      </w:r>
      <w:r w:rsidRPr="00460900">
        <w:rPr>
          <w:rFonts w:cstheme="minorHAnsi"/>
          <w:color w:val="000000"/>
        </w:rPr>
        <w:t xml:space="preserve">…… </w:t>
      </w:r>
      <w:r w:rsidRPr="00460900">
        <w:rPr>
          <w:rFonts w:cstheme="minorHAnsi"/>
          <w:i/>
          <w:iCs/>
          <w:color w:val="000000"/>
        </w:rPr>
        <w:t xml:space="preserve">v </w:t>
      </w:r>
      <w:r w:rsidRPr="00460900">
        <w:rPr>
          <w:rFonts w:cstheme="minorHAnsi"/>
          <w:color w:val="000000"/>
        </w:rPr>
        <w:t xml:space="preserve">rozsahu ………/ stanoveném v příloze k této smlouvě – Specifikace díla </w:t>
      </w:r>
      <w:r w:rsidRPr="00460900">
        <w:rPr>
          <w:rFonts w:cstheme="minorHAnsi"/>
          <w:i/>
          <w:iCs/>
          <w:color w:val="000000"/>
        </w:rPr>
        <w:t xml:space="preserve">(dle úvahy specifikovat dílo přímo ve smlouvě nebo v příloze/přílohách smlouvy) </w:t>
      </w:r>
    </w:p>
    <w:p w:rsidR="00EA0FD9" w:rsidRPr="00460900" w:rsidRDefault="00EA0FD9" w:rsidP="00EA0FD9">
      <w:pPr>
        <w:autoSpaceDE w:val="0"/>
        <w:autoSpaceDN w:val="0"/>
        <w:adjustRightInd w:val="0"/>
        <w:spacing w:after="0" w:line="240" w:lineRule="auto"/>
        <w:rPr>
          <w:rFonts w:cstheme="minorHAnsi"/>
          <w:color w:val="000000"/>
        </w:rPr>
      </w:pPr>
    </w:p>
    <w:p w:rsidR="00EA0FD9" w:rsidRPr="00460900" w:rsidRDefault="00EA0FD9" w:rsidP="00695213">
      <w:pPr>
        <w:autoSpaceDE w:val="0"/>
        <w:autoSpaceDN w:val="0"/>
        <w:adjustRightInd w:val="0"/>
        <w:spacing w:after="0" w:line="240" w:lineRule="auto"/>
        <w:jc w:val="center"/>
        <w:rPr>
          <w:rFonts w:cstheme="minorHAnsi"/>
          <w:color w:val="000000"/>
        </w:rPr>
      </w:pPr>
      <w:r w:rsidRPr="00460900">
        <w:rPr>
          <w:rFonts w:cstheme="minorHAnsi"/>
          <w:b/>
          <w:bCs/>
          <w:color w:val="000000"/>
        </w:rPr>
        <w:t>II.</w:t>
      </w:r>
    </w:p>
    <w:p w:rsidR="00EA0FD9" w:rsidRPr="00460900" w:rsidRDefault="00EA0FD9" w:rsidP="00695213">
      <w:pPr>
        <w:autoSpaceDE w:val="0"/>
        <w:autoSpaceDN w:val="0"/>
        <w:adjustRightInd w:val="0"/>
        <w:spacing w:after="0" w:line="240" w:lineRule="auto"/>
        <w:jc w:val="center"/>
        <w:rPr>
          <w:rFonts w:cstheme="minorHAnsi"/>
          <w:b/>
          <w:bCs/>
          <w:color w:val="000000"/>
        </w:rPr>
      </w:pPr>
      <w:r w:rsidRPr="00460900">
        <w:rPr>
          <w:rFonts w:cstheme="minorHAnsi"/>
          <w:b/>
          <w:bCs/>
          <w:color w:val="000000"/>
        </w:rPr>
        <w:t>Doba plnění</w:t>
      </w:r>
    </w:p>
    <w:p w:rsidR="00695213" w:rsidRPr="00460900" w:rsidRDefault="00695213" w:rsidP="00695213">
      <w:pPr>
        <w:autoSpaceDE w:val="0"/>
        <w:autoSpaceDN w:val="0"/>
        <w:adjustRightInd w:val="0"/>
        <w:spacing w:after="0" w:line="240" w:lineRule="auto"/>
        <w:jc w:val="center"/>
        <w:rPr>
          <w:rFonts w:cstheme="minorHAnsi"/>
          <w:color w:val="000000"/>
        </w:rPr>
      </w:pPr>
    </w:p>
    <w:p w:rsidR="00EA0FD9" w:rsidRPr="00460900" w:rsidRDefault="00EA0FD9" w:rsidP="00695213">
      <w:pPr>
        <w:autoSpaceDE w:val="0"/>
        <w:autoSpaceDN w:val="0"/>
        <w:adjustRightInd w:val="0"/>
        <w:spacing w:after="23" w:line="240" w:lineRule="auto"/>
        <w:jc w:val="both"/>
        <w:rPr>
          <w:rFonts w:cstheme="minorHAnsi"/>
          <w:color w:val="000000"/>
        </w:rPr>
      </w:pPr>
      <w:r w:rsidRPr="00460900">
        <w:rPr>
          <w:rFonts w:cstheme="minorHAnsi"/>
          <w:color w:val="000000"/>
        </w:rPr>
        <w:t xml:space="preserve">1. Zhotovitel zahájí práce na provádění díla do ……………………………….. Zhotovitel ukončí práce na díle a připraví dílo k předání objednateli nejpozději do ……………………………………….. </w:t>
      </w:r>
    </w:p>
    <w:p w:rsidR="00EA0FD9" w:rsidRPr="00460900" w:rsidRDefault="00EA0FD9" w:rsidP="00695213">
      <w:pPr>
        <w:autoSpaceDE w:val="0"/>
        <w:autoSpaceDN w:val="0"/>
        <w:adjustRightInd w:val="0"/>
        <w:spacing w:after="0" w:line="240" w:lineRule="auto"/>
        <w:jc w:val="both"/>
        <w:rPr>
          <w:rFonts w:cstheme="minorHAnsi"/>
          <w:color w:val="000000"/>
        </w:rPr>
      </w:pPr>
      <w:r w:rsidRPr="00460900">
        <w:rPr>
          <w:rFonts w:cstheme="minorHAnsi"/>
          <w:color w:val="000000"/>
        </w:rPr>
        <w:t xml:space="preserve">2. Zhotovitel má nárok na prodloužení termínu dokončení o přiměřené časové období v případě, že nebude moci zahájit práce nebo v nich pokračovat z důvodů na straně objednatele. </w:t>
      </w:r>
    </w:p>
    <w:p w:rsidR="00EA0FD9" w:rsidRPr="00460900" w:rsidRDefault="00EA0FD9" w:rsidP="00EA0FD9">
      <w:pPr>
        <w:autoSpaceDE w:val="0"/>
        <w:autoSpaceDN w:val="0"/>
        <w:adjustRightInd w:val="0"/>
        <w:spacing w:after="0" w:line="240" w:lineRule="auto"/>
        <w:rPr>
          <w:rFonts w:cstheme="minorHAnsi"/>
          <w:color w:val="000000"/>
        </w:rPr>
      </w:pPr>
    </w:p>
    <w:p w:rsidR="00695213" w:rsidRPr="00460900" w:rsidRDefault="00695213" w:rsidP="00EA0FD9">
      <w:pPr>
        <w:autoSpaceDE w:val="0"/>
        <w:autoSpaceDN w:val="0"/>
        <w:adjustRightInd w:val="0"/>
        <w:spacing w:after="0" w:line="240" w:lineRule="auto"/>
        <w:rPr>
          <w:rFonts w:cstheme="minorHAnsi"/>
          <w:color w:val="000000"/>
        </w:rPr>
      </w:pPr>
    </w:p>
    <w:p w:rsidR="00EA0FD9" w:rsidRPr="00460900" w:rsidRDefault="00EA0FD9" w:rsidP="00695213">
      <w:pPr>
        <w:autoSpaceDE w:val="0"/>
        <w:autoSpaceDN w:val="0"/>
        <w:adjustRightInd w:val="0"/>
        <w:spacing w:after="0" w:line="240" w:lineRule="auto"/>
        <w:jc w:val="center"/>
        <w:rPr>
          <w:rFonts w:cstheme="minorHAnsi"/>
          <w:color w:val="000000"/>
        </w:rPr>
      </w:pPr>
      <w:r w:rsidRPr="00460900">
        <w:rPr>
          <w:rFonts w:cstheme="minorHAnsi"/>
          <w:b/>
          <w:bCs/>
          <w:color w:val="000000"/>
        </w:rPr>
        <w:t>III.</w:t>
      </w:r>
    </w:p>
    <w:p w:rsidR="00EA0FD9" w:rsidRPr="00460900" w:rsidRDefault="00EA0FD9" w:rsidP="00695213">
      <w:pPr>
        <w:autoSpaceDE w:val="0"/>
        <w:autoSpaceDN w:val="0"/>
        <w:adjustRightInd w:val="0"/>
        <w:spacing w:after="0" w:line="240" w:lineRule="auto"/>
        <w:jc w:val="center"/>
        <w:rPr>
          <w:rFonts w:cstheme="minorHAnsi"/>
          <w:b/>
          <w:bCs/>
          <w:color w:val="000000"/>
        </w:rPr>
      </w:pPr>
      <w:r w:rsidRPr="00460900">
        <w:rPr>
          <w:rFonts w:cstheme="minorHAnsi"/>
          <w:b/>
          <w:bCs/>
          <w:color w:val="000000"/>
        </w:rPr>
        <w:t>Cena</w:t>
      </w:r>
    </w:p>
    <w:p w:rsidR="00695213" w:rsidRPr="00460900" w:rsidRDefault="00695213" w:rsidP="00695213">
      <w:pPr>
        <w:autoSpaceDE w:val="0"/>
        <w:autoSpaceDN w:val="0"/>
        <w:adjustRightInd w:val="0"/>
        <w:spacing w:after="0" w:line="240" w:lineRule="auto"/>
        <w:jc w:val="center"/>
        <w:rPr>
          <w:rFonts w:cstheme="minorHAnsi"/>
          <w:color w:val="000000"/>
        </w:rPr>
      </w:pPr>
    </w:p>
    <w:p w:rsidR="00EA0FD9" w:rsidRPr="00460900" w:rsidRDefault="00EA0FD9" w:rsidP="00695213">
      <w:pPr>
        <w:autoSpaceDE w:val="0"/>
        <w:autoSpaceDN w:val="0"/>
        <w:adjustRightInd w:val="0"/>
        <w:spacing w:after="0" w:line="240" w:lineRule="auto"/>
        <w:jc w:val="both"/>
        <w:rPr>
          <w:rFonts w:cstheme="minorHAnsi"/>
          <w:color w:val="000000"/>
        </w:rPr>
      </w:pPr>
      <w:r w:rsidRPr="00460900">
        <w:rPr>
          <w:rFonts w:cstheme="minorHAnsi"/>
          <w:color w:val="000000"/>
        </w:rPr>
        <w:t xml:space="preserve">1. Dohodnutá smluvní cena za provedení díla činí …………vč. DPH, …………bez DPH, DPH činí …… % </w:t>
      </w:r>
    </w:p>
    <w:p w:rsidR="00EA0FD9" w:rsidRPr="00460900" w:rsidRDefault="00EA0FD9" w:rsidP="00EA0FD9">
      <w:pPr>
        <w:autoSpaceDE w:val="0"/>
        <w:autoSpaceDN w:val="0"/>
        <w:adjustRightInd w:val="0"/>
        <w:spacing w:after="0" w:line="240" w:lineRule="auto"/>
        <w:rPr>
          <w:rFonts w:cstheme="minorHAnsi"/>
          <w:color w:val="000000"/>
        </w:rPr>
      </w:pPr>
    </w:p>
    <w:p w:rsidR="00EA0FD9" w:rsidRPr="00460900" w:rsidRDefault="00EA0FD9" w:rsidP="00EA0FD9">
      <w:pPr>
        <w:autoSpaceDE w:val="0"/>
        <w:autoSpaceDN w:val="0"/>
        <w:adjustRightInd w:val="0"/>
        <w:spacing w:after="0" w:line="240" w:lineRule="auto"/>
        <w:rPr>
          <w:rFonts w:cstheme="minorHAnsi"/>
          <w:color w:val="000000"/>
        </w:rPr>
      </w:pPr>
      <w:r w:rsidRPr="00460900">
        <w:rPr>
          <w:rFonts w:cstheme="minorHAnsi"/>
          <w:b/>
          <w:bCs/>
          <w:color w:val="000000"/>
        </w:rPr>
        <w:t xml:space="preserve">/ </w:t>
      </w:r>
      <w:r w:rsidRPr="00460900">
        <w:rPr>
          <w:rFonts w:cstheme="minorHAnsi"/>
          <w:color w:val="000000"/>
        </w:rPr>
        <w:t xml:space="preserve">je blíže specifikována v příloze této smlouvy – Cena díla, která tvoří nedílnou součást této smlouvy. </w:t>
      </w:r>
    </w:p>
    <w:p w:rsidR="00EA0FD9" w:rsidRPr="00460900" w:rsidRDefault="00EA0FD9" w:rsidP="00695213">
      <w:pPr>
        <w:autoSpaceDE w:val="0"/>
        <w:autoSpaceDN w:val="0"/>
        <w:adjustRightInd w:val="0"/>
        <w:spacing w:after="23" w:line="240" w:lineRule="auto"/>
        <w:jc w:val="both"/>
        <w:rPr>
          <w:rFonts w:cstheme="minorHAnsi"/>
          <w:color w:val="000000"/>
        </w:rPr>
      </w:pPr>
      <w:r w:rsidRPr="00460900">
        <w:rPr>
          <w:rFonts w:cstheme="minorHAnsi"/>
          <w:color w:val="000000"/>
        </w:rPr>
        <w:t xml:space="preserve">2. Smluvní cena byla určena na základě …………………………….. Sjednaná cena je nepřekročitelná. Zhotovitel má nárok na zvýšení ceny pouze za následujících podmínek:…………………………………………………………………………………………………………………………………………………………………………. </w:t>
      </w:r>
    </w:p>
    <w:p w:rsidR="00EA0FD9" w:rsidRPr="00460900" w:rsidRDefault="00EA0FD9" w:rsidP="00695213">
      <w:pPr>
        <w:autoSpaceDE w:val="0"/>
        <w:autoSpaceDN w:val="0"/>
        <w:adjustRightInd w:val="0"/>
        <w:spacing w:after="0" w:line="240" w:lineRule="auto"/>
        <w:jc w:val="both"/>
        <w:rPr>
          <w:rFonts w:cstheme="minorHAnsi"/>
          <w:color w:val="000000"/>
        </w:rPr>
      </w:pPr>
      <w:r w:rsidRPr="00460900">
        <w:rPr>
          <w:rFonts w:cstheme="minorHAnsi"/>
          <w:color w:val="000000"/>
        </w:rPr>
        <w:t>3. V případě oprávněného požadavku na zvýšení ceny je zhotovitel povinen………</w:t>
      </w:r>
      <w:r w:rsidR="002E472C" w:rsidRPr="00460900">
        <w:rPr>
          <w:rFonts w:cstheme="minorHAnsi"/>
          <w:color w:val="000000"/>
        </w:rPr>
        <w:t xml:space="preserve">………………………………………………………………………….. </w:t>
      </w:r>
      <w:r w:rsidRPr="00460900">
        <w:rPr>
          <w:rFonts w:cstheme="minorHAnsi"/>
          <w:color w:val="000000"/>
        </w:rPr>
        <w:t xml:space="preserve"> </w:t>
      </w:r>
    </w:p>
    <w:p w:rsidR="00EA0FD9" w:rsidRPr="00460900" w:rsidRDefault="00EA0FD9" w:rsidP="00EA0FD9">
      <w:pPr>
        <w:autoSpaceDE w:val="0"/>
        <w:autoSpaceDN w:val="0"/>
        <w:adjustRightInd w:val="0"/>
        <w:spacing w:after="0" w:line="240" w:lineRule="auto"/>
        <w:rPr>
          <w:rFonts w:cstheme="minorHAnsi"/>
          <w:sz w:val="24"/>
          <w:szCs w:val="24"/>
        </w:rPr>
      </w:pPr>
    </w:p>
    <w:p w:rsidR="00EA0FD9" w:rsidRPr="00460900" w:rsidRDefault="00EA0FD9" w:rsidP="002E472C">
      <w:pPr>
        <w:pageBreakBefore/>
        <w:autoSpaceDE w:val="0"/>
        <w:autoSpaceDN w:val="0"/>
        <w:adjustRightInd w:val="0"/>
        <w:spacing w:after="0" w:line="240" w:lineRule="auto"/>
        <w:jc w:val="center"/>
        <w:rPr>
          <w:rFonts w:cstheme="minorHAnsi"/>
        </w:rPr>
      </w:pPr>
      <w:r w:rsidRPr="00460900">
        <w:rPr>
          <w:rFonts w:cstheme="minorHAnsi"/>
          <w:b/>
          <w:bCs/>
        </w:rPr>
        <w:lastRenderedPageBreak/>
        <w:t>IV.</w:t>
      </w:r>
    </w:p>
    <w:p w:rsidR="00EA0FD9" w:rsidRPr="00460900" w:rsidRDefault="00EA0FD9" w:rsidP="002E472C">
      <w:pPr>
        <w:autoSpaceDE w:val="0"/>
        <w:autoSpaceDN w:val="0"/>
        <w:adjustRightInd w:val="0"/>
        <w:spacing w:after="0" w:line="240" w:lineRule="auto"/>
        <w:jc w:val="center"/>
        <w:rPr>
          <w:rFonts w:cstheme="minorHAnsi"/>
          <w:b/>
          <w:bCs/>
        </w:rPr>
      </w:pPr>
      <w:r w:rsidRPr="00460900">
        <w:rPr>
          <w:rFonts w:cstheme="minorHAnsi"/>
          <w:b/>
          <w:bCs/>
        </w:rPr>
        <w:t>Platební podmínky</w:t>
      </w:r>
    </w:p>
    <w:p w:rsidR="002E472C" w:rsidRPr="00460900" w:rsidRDefault="002E472C" w:rsidP="002E472C">
      <w:pPr>
        <w:autoSpaceDE w:val="0"/>
        <w:autoSpaceDN w:val="0"/>
        <w:adjustRightInd w:val="0"/>
        <w:spacing w:after="0" w:line="240" w:lineRule="auto"/>
        <w:jc w:val="center"/>
        <w:rPr>
          <w:rFonts w:cstheme="minorHAnsi"/>
        </w:rPr>
      </w:pPr>
    </w:p>
    <w:p w:rsidR="00EA0FD9" w:rsidRPr="00460900" w:rsidRDefault="00EA0FD9" w:rsidP="002E472C">
      <w:pPr>
        <w:autoSpaceDE w:val="0"/>
        <w:autoSpaceDN w:val="0"/>
        <w:adjustRightInd w:val="0"/>
        <w:spacing w:after="21" w:line="240" w:lineRule="auto"/>
        <w:jc w:val="both"/>
        <w:rPr>
          <w:rFonts w:cstheme="minorHAnsi"/>
        </w:rPr>
      </w:pPr>
      <w:r w:rsidRPr="00460900">
        <w:rPr>
          <w:rFonts w:cstheme="minorHAnsi"/>
        </w:rPr>
        <w:t xml:space="preserve">1. Splatnost faktur zhotovitele je sjednána na …….. dní od jejich vystavení. Faktura musí být doručena do 3 dnů od jejich vystavení. Je-li na faktuře uvedena lhůta splatnosti kratší, použije se lhůta splatnosti uvedená v této Smlouvě. </w:t>
      </w:r>
    </w:p>
    <w:p w:rsidR="00EA0FD9" w:rsidRPr="00460900" w:rsidRDefault="00EA0FD9" w:rsidP="002E472C">
      <w:pPr>
        <w:autoSpaceDE w:val="0"/>
        <w:autoSpaceDN w:val="0"/>
        <w:adjustRightInd w:val="0"/>
        <w:spacing w:after="0" w:line="240" w:lineRule="auto"/>
        <w:jc w:val="both"/>
        <w:rPr>
          <w:rFonts w:cstheme="minorHAnsi"/>
        </w:rPr>
      </w:pPr>
      <w:r w:rsidRPr="00460900">
        <w:rPr>
          <w:rFonts w:cstheme="minorHAnsi"/>
        </w:rPr>
        <w:t xml:space="preserve">2. Všechny faktury zhotovitele budou obsahovat veškeré předepsané náležitosti daňového dokladu. Nebude-li faktura obsahovat stanovené náležitosti nebo v ní nebudou správně uvedené údaje, je objednatel oprávněn vrátit ji zhotoviteli ve lhůtě třicet dnů od jejího doručení s uvedením chybějících náležitostí nebo nesprávných údajů. V takovém případě se doba splatnosti nepočítá a nová doba splatnosti počne běžet doručením bezvadné faktury objednateli. </w:t>
      </w:r>
    </w:p>
    <w:p w:rsidR="00EA0FD9" w:rsidRPr="00460900" w:rsidRDefault="00EA0FD9" w:rsidP="00EA0FD9">
      <w:pPr>
        <w:autoSpaceDE w:val="0"/>
        <w:autoSpaceDN w:val="0"/>
        <w:adjustRightInd w:val="0"/>
        <w:spacing w:after="0" w:line="240" w:lineRule="auto"/>
        <w:rPr>
          <w:rFonts w:cstheme="minorHAnsi"/>
        </w:rPr>
      </w:pPr>
    </w:p>
    <w:p w:rsidR="00EA0FD9" w:rsidRPr="00460900" w:rsidRDefault="00EA0FD9" w:rsidP="00EA0FD9">
      <w:pPr>
        <w:autoSpaceDE w:val="0"/>
        <w:autoSpaceDN w:val="0"/>
        <w:adjustRightInd w:val="0"/>
        <w:spacing w:after="0" w:line="240" w:lineRule="auto"/>
        <w:rPr>
          <w:rFonts w:cstheme="minorHAnsi"/>
        </w:rPr>
      </w:pPr>
      <w:r w:rsidRPr="00460900">
        <w:rPr>
          <w:rFonts w:cstheme="minorHAnsi"/>
        </w:rPr>
        <w:t xml:space="preserve">……………………... </w:t>
      </w:r>
    </w:p>
    <w:p w:rsidR="00EA0FD9" w:rsidRPr="00460900" w:rsidRDefault="00EA0FD9" w:rsidP="002E472C">
      <w:pPr>
        <w:autoSpaceDE w:val="0"/>
        <w:autoSpaceDN w:val="0"/>
        <w:adjustRightInd w:val="0"/>
        <w:spacing w:after="0" w:line="240" w:lineRule="auto"/>
        <w:jc w:val="center"/>
        <w:rPr>
          <w:rFonts w:cstheme="minorHAnsi"/>
        </w:rPr>
      </w:pPr>
      <w:r w:rsidRPr="00460900">
        <w:rPr>
          <w:rFonts w:cstheme="minorHAnsi"/>
          <w:b/>
          <w:bCs/>
        </w:rPr>
        <w:t>V.</w:t>
      </w:r>
    </w:p>
    <w:p w:rsidR="00EA0FD9" w:rsidRPr="00460900" w:rsidRDefault="00EA0FD9" w:rsidP="002E472C">
      <w:pPr>
        <w:autoSpaceDE w:val="0"/>
        <w:autoSpaceDN w:val="0"/>
        <w:adjustRightInd w:val="0"/>
        <w:spacing w:after="0" w:line="240" w:lineRule="auto"/>
        <w:jc w:val="center"/>
        <w:rPr>
          <w:rFonts w:cstheme="minorHAnsi"/>
          <w:b/>
          <w:bCs/>
        </w:rPr>
      </w:pPr>
      <w:r w:rsidRPr="00460900">
        <w:rPr>
          <w:rFonts w:cstheme="minorHAnsi"/>
          <w:b/>
          <w:bCs/>
        </w:rPr>
        <w:t>Záruky za jakost</w:t>
      </w:r>
    </w:p>
    <w:p w:rsidR="002E472C" w:rsidRPr="00460900" w:rsidRDefault="002E472C" w:rsidP="002E472C">
      <w:pPr>
        <w:autoSpaceDE w:val="0"/>
        <w:autoSpaceDN w:val="0"/>
        <w:adjustRightInd w:val="0"/>
        <w:spacing w:after="0" w:line="240" w:lineRule="auto"/>
        <w:jc w:val="center"/>
        <w:rPr>
          <w:rFonts w:cstheme="minorHAnsi"/>
        </w:rPr>
      </w:pPr>
    </w:p>
    <w:p w:rsidR="00EA0FD9" w:rsidRPr="00460900" w:rsidRDefault="00EA0FD9" w:rsidP="002E472C">
      <w:pPr>
        <w:autoSpaceDE w:val="0"/>
        <w:autoSpaceDN w:val="0"/>
        <w:adjustRightInd w:val="0"/>
        <w:spacing w:after="23" w:line="240" w:lineRule="auto"/>
        <w:jc w:val="both"/>
        <w:rPr>
          <w:rFonts w:cstheme="minorHAnsi"/>
        </w:rPr>
      </w:pPr>
      <w:r w:rsidRPr="00460900">
        <w:rPr>
          <w:rFonts w:cstheme="minorHAnsi"/>
        </w:rPr>
        <w:t xml:space="preserve">1. Dílo bude odpovídat jakostí………... Záruční doba činí………………… a začíná běžet ode dne odevzdání a převzetí díla objednatelem. </w:t>
      </w:r>
    </w:p>
    <w:p w:rsidR="00EA0FD9" w:rsidRPr="00460900" w:rsidRDefault="00EA0FD9" w:rsidP="002E472C">
      <w:pPr>
        <w:autoSpaceDE w:val="0"/>
        <w:autoSpaceDN w:val="0"/>
        <w:adjustRightInd w:val="0"/>
        <w:spacing w:after="23" w:line="240" w:lineRule="auto"/>
        <w:jc w:val="both"/>
        <w:rPr>
          <w:rFonts w:cstheme="minorHAnsi"/>
        </w:rPr>
      </w:pPr>
      <w:r w:rsidRPr="00460900">
        <w:rPr>
          <w:rFonts w:cstheme="minorHAnsi"/>
        </w:rPr>
        <w:t xml:space="preserve">2. Zhotovitel odpovídá za zjevné vady, které má předmět v době jeho odevzdání. Za skryté vady, které se projevily po odevzdání díla, odpovídá po celou dobu záruky. </w:t>
      </w:r>
    </w:p>
    <w:p w:rsidR="00EA0FD9" w:rsidRPr="00460900" w:rsidRDefault="00EA0FD9" w:rsidP="00EA0FD9">
      <w:pPr>
        <w:autoSpaceDE w:val="0"/>
        <w:autoSpaceDN w:val="0"/>
        <w:adjustRightInd w:val="0"/>
        <w:spacing w:after="23" w:line="240" w:lineRule="auto"/>
        <w:rPr>
          <w:rFonts w:cstheme="minorHAnsi"/>
        </w:rPr>
      </w:pPr>
      <w:r w:rsidRPr="00460900">
        <w:rPr>
          <w:rFonts w:cstheme="minorHAnsi"/>
        </w:rPr>
        <w:t xml:space="preserve">3. Objednatel je povinen reklamovat vady písemně bez zbytečných odkladů po jejich zjištění. </w:t>
      </w:r>
    </w:p>
    <w:p w:rsidR="00EA0FD9" w:rsidRPr="00460900" w:rsidRDefault="00EA0FD9" w:rsidP="002E472C">
      <w:pPr>
        <w:autoSpaceDE w:val="0"/>
        <w:autoSpaceDN w:val="0"/>
        <w:adjustRightInd w:val="0"/>
        <w:spacing w:after="0" w:line="240" w:lineRule="auto"/>
        <w:jc w:val="both"/>
        <w:rPr>
          <w:rFonts w:cstheme="minorHAnsi"/>
        </w:rPr>
      </w:pPr>
      <w:r w:rsidRPr="00460900">
        <w:rPr>
          <w:rFonts w:cstheme="minorHAnsi"/>
        </w:rPr>
        <w:t xml:space="preserve">4. Zhotovitel se zavazuje začít s odstraňováním případných vad do 3 pracovních dnů od uplatnění reklamace objednatele a vady odstranit v co nejkratším technicky možné lhůtě, nejpozději do …………… dnů. </w:t>
      </w:r>
    </w:p>
    <w:p w:rsidR="00EA0FD9" w:rsidRPr="00460900" w:rsidRDefault="00EA0FD9" w:rsidP="00EA0FD9">
      <w:pPr>
        <w:autoSpaceDE w:val="0"/>
        <w:autoSpaceDN w:val="0"/>
        <w:adjustRightInd w:val="0"/>
        <w:spacing w:after="0" w:line="240" w:lineRule="auto"/>
        <w:rPr>
          <w:rFonts w:cstheme="minorHAnsi"/>
        </w:rPr>
      </w:pPr>
    </w:p>
    <w:p w:rsidR="00EA0FD9" w:rsidRPr="00460900" w:rsidRDefault="00EA0FD9" w:rsidP="002E472C">
      <w:pPr>
        <w:autoSpaceDE w:val="0"/>
        <w:autoSpaceDN w:val="0"/>
        <w:adjustRightInd w:val="0"/>
        <w:spacing w:after="0" w:line="240" w:lineRule="auto"/>
        <w:jc w:val="center"/>
        <w:rPr>
          <w:rFonts w:cstheme="minorHAnsi"/>
        </w:rPr>
      </w:pPr>
      <w:r w:rsidRPr="00460900">
        <w:rPr>
          <w:rFonts w:cstheme="minorHAnsi"/>
          <w:b/>
          <w:bCs/>
        </w:rPr>
        <w:t>VI.</w:t>
      </w:r>
    </w:p>
    <w:p w:rsidR="00EA0FD9" w:rsidRPr="00460900" w:rsidRDefault="00EA0FD9" w:rsidP="002E472C">
      <w:pPr>
        <w:autoSpaceDE w:val="0"/>
        <w:autoSpaceDN w:val="0"/>
        <w:adjustRightInd w:val="0"/>
        <w:spacing w:after="0" w:line="240" w:lineRule="auto"/>
        <w:jc w:val="center"/>
        <w:rPr>
          <w:rFonts w:cstheme="minorHAnsi"/>
          <w:b/>
          <w:bCs/>
        </w:rPr>
      </w:pPr>
      <w:r w:rsidRPr="00460900">
        <w:rPr>
          <w:rFonts w:cstheme="minorHAnsi"/>
          <w:b/>
          <w:bCs/>
        </w:rPr>
        <w:t>Smluvní pokuty</w:t>
      </w:r>
    </w:p>
    <w:p w:rsidR="002E472C" w:rsidRPr="00460900" w:rsidRDefault="002E472C" w:rsidP="002E472C">
      <w:pPr>
        <w:autoSpaceDE w:val="0"/>
        <w:autoSpaceDN w:val="0"/>
        <w:adjustRightInd w:val="0"/>
        <w:spacing w:after="0" w:line="240" w:lineRule="auto"/>
        <w:jc w:val="center"/>
        <w:rPr>
          <w:rFonts w:cstheme="minorHAnsi"/>
        </w:rPr>
      </w:pPr>
    </w:p>
    <w:p w:rsidR="00EA0FD9" w:rsidRPr="00460900" w:rsidRDefault="00EA0FD9" w:rsidP="002E472C">
      <w:pPr>
        <w:autoSpaceDE w:val="0"/>
        <w:autoSpaceDN w:val="0"/>
        <w:adjustRightInd w:val="0"/>
        <w:spacing w:after="21" w:line="240" w:lineRule="auto"/>
        <w:jc w:val="both"/>
        <w:rPr>
          <w:rFonts w:cstheme="minorHAnsi"/>
        </w:rPr>
      </w:pPr>
      <w:r w:rsidRPr="00460900">
        <w:rPr>
          <w:rFonts w:cstheme="minorHAnsi"/>
        </w:rPr>
        <w:t xml:space="preserve">1. Objednatel je oprávněn účtovat zhotoviteli smluvní pokutu, tímto sjednanou, za nedodržení termínu dokončení díla z viny zhotovitele, a to ve výši………………% z ceny díla za každý kalendářní den prodlení. </w:t>
      </w:r>
    </w:p>
    <w:p w:rsidR="00EA0FD9" w:rsidRPr="00460900" w:rsidRDefault="00EA0FD9" w:rsidP="00EA0FD9">
      <w:pPr>
        <w:autoSpaceDE w:val="0"/>
        <w:autoSpaceDN w:val="0"/>
        <w:adjustRightInd w:val="0"/>
        <w:spacing w:after="21" w:line="240" w:lineRule="auto"/>
        <w:rPr>
          <w:rFonts w:cstheme="minorHAnsi"/>
        </w:rPr>
      </w:pPr>
      <w:r w:rsidRPr="00460900">
        <w:rPr>
          <w:rFonts w:cstheme="minorHAnsi"/>
        </w:rPr>
        <w:t xml:space="preserve">2. V případě prodlení s odstraňováním vad se sjednává smluvní pokuta ve výši……………………. </w:t>
      </w:r>
    </w:p>
    <w:p w:rsidR="00EA0FD9" w:rsidRPr="00460900" w:rsidRDefault="00EA0FD9" w:rsidP="002E472C">
      <w:pPr>
        <w:autoSpaceDE w:val="0"/>
        <w:autoSpaceDN w:val="0"/>
        <w:adjustRightInd w:val="0"/>
        <w:spacing w:after="0" w:line="240" w:lineRule="auto"/>
        <w:jc w:val="both"/>
        <w:rPr>
          <w:rFonts w:cstheme="minorHAnsi"/>
        </w:rPr>
      </w:pPr>
      <w:r w:rsidRPr="00460900">
        <w:rPr>
          <w:rFonts w:cstheme="minorHAnsi"/>
        </w:rPr>
        <w:t xml:space="preserve">3. V případě………………………………………………. se sjednává smluvní pokuta ve výši……………………. </w:t>
      </w:r>
    </w:p>
    <w:p w:rsidR="00EA0FD9" w:rsidRPr="00460900" w:rsidRDefault="00EA0FD9" w:rsidP="00EA0FD9">
      <w:pPr>
        <w:autoSpaceDE w:val="0"/>
        <w:autoSpaceDN w:val="0"/>
        <w:adjustRightInd w:val="0"/>
        <w:spacing w:after="0" w:line="240" w:lineRule="auto"/>
        <w:rPr>
          <w:rFonts w:cstheme="minorHAnsi"/>
        </w:rPr>
      </w:pPr>
    </w:p>
    <w:p w:rsidR="002E472C" w:rsidRPr="00460900" w:rsidRDefault="002E472C" w:rsidP="00EA0FD9">
      <w:pPr>
        <w:autoSpaceDE w:val="0"/>
        <w:autoSpaceDN w:val="0"/>
        <w:adjustRightInd w:val="0"/>
        <w:spacing w:after="0" w:line="240" w:lineRule="auto"/>
        <w:rPr>
          <w:rFonts w:cstheme="minorHAnsi"/>
        </w:rPr>
      </w:pPr>
    </w:p>
    <w:p w:rsidR="00EA0FD9" w:rsidRPr="00460900" w:rsidRDefault="00EA0FD9" w:rsidP="002E472C">
      <w:pPr>
        <w:autoSpaceDE w:val="0"/>
        <w:autoSpaceDN w:val="0"/>
        <w:adjustRightInd w:val="0"/>
        <w:spacing w:after="0" w:line="240" w:lineRule="auto"/>
        <w:jc w:val="center"/>
        <w:rPr>
          <w:rFonts w:cstheme="minorHAnsi"/>
        </w:rPr>
      </w:pPr>
      <w:r w:rsidRPr="00460900">
        <w:rPr>
          <w:rFonts w:cstheme="minorHAnsi"/>
          <w:b/>
          <w:bCs/>
        </w:rPr>
        <w:t>VII.</w:t>
      </w:r>
    </w:p>
    <w:p w:rsidR="00EA0FD9" w:rsidRPr="00460900" w:rsidRDefault="00EA0FD9" w:rsidP="002E472C">
      <w:pPr>
        <w:autoSpaceDE w:val="0"/>
        <w:autoSpaceDN w:val="0"/>
        <w:adjustRightInd w:val="0"/>
        <w:spacing w:after="0" w:line="240" w:lineRule="auto"/>
        <w:jc w:val="center"/>
        <w:rPr>
          <w:rFonts w:cstheme="minorHAnsi"/>
        </w:rPr>
      </w:pPr>
      <w:r w:rsidRPr="00460900">
        <w:rPr>
          <w:rFonts w:cstheme="minorHAnsi"/>
          <w:b/>
          <w:bCs/>
        </w:rPr>
        <w:t>Podmínky provedení díla</w:t>
      </w:r>
    </w:p>
    <w:p w:rsidR="00EA0FD9" w:rsidRPr="00460900" w:rsidRDefault="00EA0FD9" w:rsidP="00EA0FD9">
      <w:pPr>
        <w:autoSpaceDE w:val="0"/>
        <w:autoSpaceDN w:val="0"/>
        <w:adjustRightInd w:val="0"/>
        <w:spacing w:after="0" w:line="240" w:lineRule="auto"/>
        <w:rPr>
          <w:rFonts w:cstheme="minorHAnsi"/>
          <w:i/>
          <w:iCs/>
        </w:rPr>
      </w:pPr>
      <w:r w:rsidRPr="00460900">
        <w:rPr>
          <w:rFonts w:cstheme="minorHAnsi"/>
        </w:rPr>
        <w:t>…………………………………………………………………………………………………………………………………………………………………………………………………………………………………………………………………………..</w:t>
      </w:r>
      <w:r w:rsidRPr="00460900">
        <w:rPr>
          <w:rFonts w:cstheme="minorHAnsi"/>
          <w:i/>
          <w:iCs/>
        </w:rPr>
        <w:t xml:space="preserve">doplnit dle druhu zakázky </w:t>
      </w:r>
    </w:p>
    <w:p w:rsidR="002E472C" w:rsidRPr="00460900" w:rsidRDefault="002E472C" w:rsidP="00EA0FD9">
      <w:pPr>
        <w:autoSpaceDE w:val="0"/>
        <w:autoSpaceDN w:val="0"/>
        <w:adjustRightInd w:val="0"/>
        <w:spacing w:after="0" w:line="240" w:lineRule="auto"/>
        <w:rPr>
          <w:rFonts w:cstheme="minorHAnsi"/>
        </w:rPr>
      </w:pPr>
    </w:p>
    <w:p w:rsidR="002E472C" w:rsidRPr="00460900" w:rsidRDefault="002E472C" w:rsidP="00EA0FD9">
      <w:pPr>
        <w:autoSpaceDE w:val="0"/>
        <w:autoSpaceDN w:val="0"/>
        <w:adjustRightInd w:val="0"/>
        <w:spacing w:after="0" w:line="240" w:lineRule="auto"/>
        <w:rPr>
          <w:rFonts w:cstheme="minorHAnsi"/>
        </w:rPr>
      </w:pPr>
    </w:p>
    <w:p w:rsidR="00EA0FD9" w:rsidRPr="00460900" w:rsidRDefault="00EA0FD9" w:rsidP="002E472C">
      <w:pPr>
        <w:autoSpaceDE w:val="0"/>
        <w:autoSpaceDN w:val="0"/>
        <w:adjustRightInd w:val="0"/>
        <w:spacing w:after="0" w:line="240" w:lineRule="auto"/>
        <w:jc w:val="center"/>
        <w:rPr>
          <w:rFonts w:cstheme="minorHAnsi"/>
        </w:rPr>
      </w:pPr>
      <w:r w:rsidRPr="00460900">
        <w:rPr>
          <w:rFonts w:cstheme="minorHAnsi"/>
          <w:b/>
          <w:bCs/>
        </w:rPr>
        <w:t>VIII.</w:t>
      </w:r>
    </w:p>
    <w:p w:rsidR="00EA0FD9" w:rsidRPr="00460900" w:rsidRDefault="00EA0FD9" w:rsidP="002E472C">
      <w:pPr>
        <w:autoSpaceDE w:val="0"/>
        <w:autoSpaceDN w:val="0"/>
        <w:adjustRightInd w:val="0"/>
        <w:spacing w:after="0" w:line="240" w:lineRule="auto"/>
        <w:jc w:val="center"/>
        <w:rPr>
          <w:rFonts w:cstheme="minorHAnsi"/>
          <w:b/>
          <w:bCs/>
        </w:rPr>
      </w:pPr>
      <w:r w:rsidRPr="00460900">
        <w:rPr>
          <w:rFonts w:cstheme="minorHAnsi"/>
          <w:b/>
          <w:bCs/>
        </w:rPr>
        <w:t>Předání a převzetí díla</w:t>
      </w:r>
    </w:p>
    <w:p w:rsidR="002E472C" w:rsidRPr="00460900" w:rsidRDefault="002E472C" w:rsidP="002E472C">
      <w:pPr>
        <w:autoSpaceDE w:val="0"/>
        <w:autoSpaceDN w:val="0"/>
        <w:adjustRightInd w:val="0"/>
        <w:spacing w:after="0" w:line="240" w:lineRule="auto"/>
        <w:jc w:val="center"/>
        <w:rPr>
          <w:rFonts w:cstheme="minorHAnsi"/>
        </w:rPr>
      </w:pPr>
    </w:p>
    <w:p w:rsidR="00EA0FD9" w:rsidRPr="00460900" w:rsidRDefault="00EA0FD9" w:rsidP="002E472C">
      <w:pPr>
        <w:autoSpaceDE w:val="0"/>
        <w:autoSpaceDN w:val="0"/>
        <w:adjustRightInd w:val="0"/>
        <w:spacing w:after="21" w:line="240" w:lineRule="auto"/>
        <w:jc w:val="both"/>
        <w:rPr>
          <w:rFonts w:cstheme="minorHAnsi"/>
        </w:rPr>
      </w:pPr>
      <w:r w:rsidRPr="00460900">
        <w:rPr>
          <w:rFonts w:cstheme="minorHAnsi"/>
        </w:rPr>
        <w:t xml:space="preserve">1. Dílo bude dokončeno jeho řádným provedením a jeho předáním objednateli…….. O předání </w:t>
      </w:r>
      <w:r w:rsidR="002E472C" w:rsidRPr="00460900">
        <w:rPr>
          <w:rFonts w:cstheme="minorHAnsi"/>
        </w:rPr>
        <w:br/>
      </w:r>
      <w:r w:rsidRPr="00460900">
        <w:rPr>
          <w:rFonts w:cstheme="minorHAnsi"/>
        </w:rPr>
        <w:t xml:space="preserve">a převzetí díla se sepíše mezi zhotovitelem a objednatelem zápis o předání a převzetí díla – předávací protokol. </w:t>
      </w:r>
    </w:p>
    <w:p w:rsidR="00EA0FD9" w:rsidRPr="00460900" w:rsidRDefault="00EA0FD9" w:rsidP="002E472C">
      <w:pPr>
        <w:autoSpaceDE w:val="0"/>
        <w:autoSpaceDN w:val="0"/>
        <w:adjustRightInd w:val="0"/>
        <w:spacing w:after="0" w:line="240" w:lineRule="auto"/>
        <w:jc w:val="both"/>
        <w:rPr>
          <w:rFonts w:cstheme="minorHAnsi"/>
        </w:rPr>
      </w:pPr>
      <w:r w:rsidRPr="00460900">
        <w:rPr>
          <w:rFonts w:cstheme="minorHAnsi"/>
        </w:rPr>
        <w:t xml:space="preserve">2. Zhotovitel je povinen za tímto účelem oznámit objednateli požadovaný termín předání díla nejméně tři pracovní dny předem a objednatel je povinen se tohoto předání zúčastnit. Dílo se považuje za řádně provedené a objednatel není oprávněn odmítnout jeho převzetí, pokud je dílo bez vad. Objednatel nemá právo odmítnout převzetí díla pro ojedinělé drobné vady, které samy o sobě ani ve spojení s jinými nebrání užívání díla funkčně nebo esteticky, ani jeho užívání podstatným způsobem neomezují. </w:t>
      </w:r>
      <w:r w:rsidRPr="00460900">
        <w:rPr>
          <w:rFonts w:cstheme="minorHAnsi"/>
        </w:rPr>
        <w:lastRenderedPageBreak/>
        <w:t>Pokud se zhotovitel rozho</w:t>
      </w:r>
      <w:r w:rsidR="002E472C" w:rsidRPr="00460900">
        <w:rPr>
          <w:rFonts w:cstheme="minorHAnsi"/>
        </w:rPr>
        <w:t xml:space="preserve">dne převzít dílo s ojedinělými </w:t>
      </w:r>
      <w:r w:rsidRPr="00460900">
        <w:rPr>
          <w:rFonts w:cstheme="minorHAnsi"/>
        </w:rPr>
        <w:t xml:space="preserve">drobnými vadami, které nebrání řádnému užívání díla, dohodne se v zápise lhůta k odstranění vad. </w:t>
      </w:r>
    </w:p>
    <w:p w:rsidR="00EA0FD9" w:rsidRPr="00460900" w:rsidRDefault="00EA0FD9" w:rsidP="00EA0FD9">
      <w:pPr>
        <w:autoSpaceDE w:val="0"/>
        <w:autoSpaceDN w:val="0"/>
        <w:adjustRightInd w:val="0"/>
        <w:spacing w:after="0" w:line="240" w:lineRule="auto"/>
        <w:rPr>
          <w:rFonts w:cstheme="minorHAnsi"/>
        </w:rPr>
      </w:pPr>
    </w:p>
    <w:p w:rsidR="00EA0FD9" w:rsidRPr="00460900" w:rsidRDefault="00EA0FD9" w:rsidP="002E472C">
      <w:pPr>
        <w:autoSpaceDE w:val="0"/>
        <w:autoSpaceDN w:val="0"/>
        <w:adjustRightInd w:val="0"/>
        <w:spacing w:after="0" w:line="240" w:lineRule="auto"/>
        <w:jc w:val="center"/>
        <w:rPr>
          <w:rFonts w:cstheme="minorHAnsi"/>
        </w:rPr>
      </w:pPr>
      <w:r w:rsidRPr="00460900">
        <w:rPr>
          <w:rFonts w:cstheme="minorHAnsi"/>
          <w:b/>
          <w:bCs/>
        </w:rPr>
        <w:t>IX.</w:t>
      </w:r>
    </w:p>
    <w:p w:rsidR="00EA0FD9" w:rsidRPr="00460900" w:rsidRDefault="00EA0FD9" w:rsidP="002E472C">
      <w:pPr>
        <w:autoSpaceDE w:val="0"/>
        <w:autoSpaceDN w:val="0"/>
        <w:adjustRightInd w:val="0"/>
        <w:spacing w:after="0" w:line="240" w:lineRule="auto"/>
        <w:jc w:val="center"/>
        <w:rPr>
          <w:rFonts w:cstheme="minorHAnsi"/>
          <w:b/>
          <w:bCs/>
        </w:rPr>
      </w:pPr>
      <w:r w:rsidRPr="00460900">
        <w:rPr>
          <w:rFonts w:cstheme="minorHAnsi"/>
          <w:b/>
          <w:bCs/>
        </w:rPr>
        <w:t>Prohlášení integrity</w:t>
      </w:r>
    </w:p>
    <w:p w:rsidR="00EA0FD9" w:rsidRPr="00460900" w:rsidRDefault="00EA0FD9" w:rsidP="002E472C">
      <w:pPr>
        <w:autoSpaceDE w:val="0"/>
        <w:autoSpaceDN w:val="0"/>
        <w:adjustRightInd w:val="0"/>
        <w:spacing w:after="23" w:line="240" w:lineRule="auto"/>
        <w:jc w:val="both"/>
        <w:rPr>
          <w:rFonts w:cstheme="minorHAnsi"/>
        </w:rPr>
      </w:pPr>
      <w:r w:rsidRPr="00460900">
        <w:rPr>
          <w:rFonts w:cstheme="minorHAnsi"/>
        </w:rPr>
        <w:t xml:space="preserve">1. Zhotovitel prohlašuje, že se před uzavřením smlouvy nedopustil v souvislosti s veřejnou zakázkou sám nebo prostřednictvím jiné osoby jednání, jenž by odporovalo zákonu nebo dobrým mravům nebo by zákon obcházelo, zejména nenabízel žádné výhody osobám podílejícím se na zadání veřejné zakázky, na kterou s ním objednatel uzavřel smlouvu, a ve vztahu k ostatním dodavatelům se nedopustil jednání narušujícího hospodářskou soutěž. </w:t>
      </w:r>
    </w:p>
    <w:p w:rsidR="00EA0FD9" w:rsidRPr="00460900" w:rsidRDefault="00EA0FD9" w:rsidP="002E472C">
      <w:pPr>
        <w:autoSpaceDE w:val="0"/>
        <w:autoSpaceDN w:val="0"/>
        <w:adjustRightInd w:val="0"/>
        <w:spacing w:after="0" w:line="240" w:lineRule="auto"/>
        <w:jc w:val="both"/>
        <w:rPr>
          <w:rFonts w:cstheme="minorHAnsi"/>
        </w:rPr>
      </w:pPr>
      <w:r w:rsidRPr="00460900">
        <w:rPr>
          <w:rFonts w:cstheme="minorHAnsi"/>
        </w:rPr>
        <w:t xml:space="preserve">2. Zhotovitel se zaručuje, že se ani po uzavření smlouvy s objednatelem nedopustí výše popsaného jednání. </w:t>
      </w:r>
    </w:p>
    <w:p w:rsidR="00EA0FD9" w:rsidRPr="00460900" w:rsidRDefault="00EA0FD9" w:rsidP="00EA0FD9">
      <w:pPr>
        <w:autoSpaceDE w:val="0"/>
        <w:autoSpaceDN w:val="0"/>
        <w:adjustRightInd w:val="0"/>
        <w:spacing w:after="0" w:line="240" w:lineRule="auto"/>
        <w:rPr>
          <w:rFonts w:cstheme="minorHAnsi"/>
        </w:rPr>
      </w:pPr>
    </w:p>
    <w:p w:rsidR="00EA0FD9" w:rsidRPr="00460900" w:rsidRDefault="00EA0FD9" w:rsidP="0073433B">
      <w:pPr>
        <w:autoSpaceDE w:val="0"/>
        <w:autoSpaceDN w:val="0"/>
        <w:adjustRightInd w:val="0"/>
        <w:spacing w:after="0" w:line="240" w:lineRule="auto"/>
        <w:jc w:val="center"/>
        <w:rPr>
          <w:rFonts w:cstheme="minorHAnsi"/>
        </w:rPr>
      </w:pPr>
      <w:r w:rsidRPr="00460900">
        <w:rPr>
          <w:rFonts w:cstheme="minorHAnsi"/>
          <w:b/>
          <w:bCs/>
        </w:rPr>
        <w:t>X.</w:t>
      </w:r>
    </w:p>
    <w:p w:rsidR="00EA0FD9" w:rsidRPr="00460900" w:rsidRDefault="00EA0FD9" w:rsidP="0073433B">
      <w:pPr>
        <w:autoSpaceDE w:val="0"/>
        <w:autoSpaceDN w:val="0"/>
        <w:adjustRightInd w:val="0"/>
        <w:spacing w:after="0" w:line="240" w:lineRule="auto"/>
        <w:jc w:val="center"/>
        <w:rPr>
          <w:rFonts w:cstheme="minorHAnsi"/>
        </w:rPr>
      </w:pPr>
      <w:r w:rsidRPr="00460900">
        <w:rPr>
          <w:rFonts w:cstheme="minorHAnsi"/>
          <w:b/>
          <w:bCs/>
        </w:rPr>
        <w:t>Odstoupení od smlouvy</w:t>
      </w:r>
    </w:p>
    <w:p w:rsidR="00EA0FD9" w:rsidRPr="00460900" w:rsidRDefault="00EA0FD9" w:rsidP="002E472C">
      <w:pPr>
        <w:autoSpaceDE w:val="0"/>
        <w:autoSpaceDN w:val="0"/>
        <w:adjustRightInd w:val="0"/>
        <w:spacing w:after="21" w:line="240" w:lineRule="auto"/>
        <w:jc w:val="both"/>
        <w:rPr>
          <w:rFonts w:cstheme="minorHAnsi"/>
        </w:rPr>
      </w:pPr>
      <w:r w:rsidRPr="00460900">
        <w:rPr>
          <w:rFonts w:cstheme="minorHAnsi"/>
        </w:rPr>
        <w:t xml:space="preserve">1. Objednatel je oprávněn odstoupit od smlouvy v případě, že se prohlášení dodavatele o integritě ukáže být nepravdivým nebo jestliže zhotovitel poruší záruku integrity po uzavření smlouvy s objednatelem. Tímto ustanovením není dotčeno právo objednatele odstoupit od smlouvy z jiných důvodů dle občanského zákoníku či této smlouvy. </w:t>
      </w:r>
    </w:p>
    <w:p w:rsidR="00EA0FD9" w:rsidRPr="00460900" w:rsidRDefault="00EA0FD9" w:rsidP="002E472C">
      <w:pPr>
        <w:autoSpaceDE w:val="0"/>
        <w:autoSpaceDN w:val="0"/>
        <w:adjustRightInd w:val="0"/>
        <w:spacing w:after="0" w:line="240" w:lineRule="auto"/>
        <w:jc w:val="both"/>
        <w:rPr>
          <w:rFonts w:cstheme="minorHAnsi"/>
        </w:rPr>
      </w:pPr>
      <w:r w:rsidRPr="00460900">
        <w:rPr>
          <w:rFonts w:cstheme="minorHAnsi"/>
        </w:rPr>
        <w:t xml:space="preserve">2. Chce-li některá ze stran od smlouvy odstoupit na základě ujednání z této smlouvy vyplývajících, případně na základě zákonných ustanovení, je povinna své odstoupení písemně oznámit druhé straně s uvedením termínu, ke kterému od smlouvy odstupuje. V odstoupení musí být uveden důvod, pro který strana od smlouvy odstupuje, jinak je odstoupení neplatné. Obě strany jsou povinny navzájem si vydat vzniklé bezdůvodné obohacení. </w:t>
      </w:r>
    </w:p>
    <w:p w:rsidR="00EA0FD9" w:rsidRDefault="00EA0FD9" w:rsidP="00EA0FD9">
      <w:pPr>
        <w:autoSpaceDE w:val="0"/>
        <w:autoSpaceDN w:val="0"/>
        <w:adjustRightInd w:val="0"/>
        <w:spacing w:after="0" w:line="240" w:lineRule="auto"/>
        <w:rPr>
          <w:rFonts w:cstheme="minorHAnsi"/>
        </w:rPr>
      </w:pPr>
    </w:p>
    <w:p w:rsidR="00460900" w:rsidRPr="00460900" w:rsidRDefault="00460900" w:rsidP="00EA0FD9">
      <w:pPr>
        <w:autoSpaceDE w:val="0"/>
        <w:autoSpaceDN w:val="0"/>
        <w:adjustRightInd w:val="0"/>
        <w:spacing w:after="0" w:line="240" w:lineRule="auto"/>
        <w:rPr>
          <w:rFonts w:cstheme="minorHAnsi"/>
        </w:rPr>
      </w:pPr>
    </w:p>
    <w:p w:rsidR="00EA0FD9" w:rsidRPr="00460900" w:rsidRDefault="00EA0FD9" w:rsidP="0073433B">
      <w:pPr>
        <w:autoSpaceDE w:val="0"/>
        <w:autoSpaceDN w:val="0"/>
        <w:adjustRightInd w:val="0"/>
        <w:spacing w:after="0" w:line="240" w:lineRule="auto"/>
        <w:jc w:val="center"/>
        <w:rPr>
          <w:rFonts w:cstheme="minorHAnsi"/>
        </w:rPr>
      </w:pPr>
      <w:r w:rsidRPr="00460900">
        <w:rPr>
          <w:rFonts w:cstheme="minorHAnsi"/>
          <w:b/>
          <w:bCs/>
        </w:rPr>
        <w:t>XI.</w:t>
      </w:r>
    </w:p>
    <w:p w:rsidR="00EA0FD9" w:rsidRPr="00460900" w:rsidRDefault="00EA0FD9" w:rsidP="0073433B">
      <w:pPr>
        <w:autoSpaceDE w:val="0"/>
        <w:autoSpaceDN w:val="0"/>
        <w:adjustRightInd w:val="0"/>
        <w:spacing w:after="0" w:line="240" w:lineRule="auto"/>
        <w:jc w:val="center"/>
        <w:rPr>
          <w:rFonts w:cstheme="minorHAnsi"/>
          <w:b/>
          <w:bCs/>
        </w:rPr>
      </w:pPr>
      <w:r w:rsidRPr="00460900">
        <w:rPr>
          <w:rFonts w:cstheme="minorHAnsi"/>
          <w:b/>
          <w:bCs/>
        </w:rPr>
        <w:t>Závěrečná ustanovení</w:t>
      </w:r>
    </w:p>
    <w:p w:rsidR="0073433B" w:rsidRPr="00460900" w:rsidRDefault="0073433B" w:rsidP="0073433B">
      <w:pPr>
        <w:autoSpaceDE w:val="0"/>
        <w:autoSpaceDN w:val="0"/>
        <w:adjustRightInd w:val="0"/>
        <w:spacing w:after="0" w:line="240" w:lineRule="auto"/>
        <w:jc w:val="center"/>
        <w:rPr>
          <w:rFonts w:cstheme="minorHAnsi"/>
        </w:rPr>
      </w:pPr>
    </w:p>
    <w:p w:rsidR="00EA0FD9" w:rsidRPr="00460900" w:rsidRDefault="00EA0FD9" w:rsidP="00EA0FD9">
      <w:pPr>
        <w:autoSpaceDE w:val="0"/>
        <w:autoSpaceDN w:val="0"/>
        <w:adjustRightInd w:val="0"/>
        <w:spacing w:after="21" w:line="240" w:lineRule="auto"/>
        <w:rPr>
          <w:rFonts w:cstheme="minorHAnsi"/>
        </w:rPr>
      </w:pPr>
      <w:r w:rsidRPr="00460900">
        <w:rPr>
          <w:rFonts w:cstheme="minorHAnsi"/>
        </w:rPr>
        <w:t xml:space="preserve">1. Tato smlouva byla schválena </w:t>
      </w:r>
      <w:r w:rsidRPr="00460900">
        <w:rPr>
          <w:rFonts w:cstheme="minorHAnsi"/>
          <w:i/>
          <w:iCs/>
        </w:rPr>
        <w:t xml:space="preserve">(nebo nepodléhá schválení) </w:t>
      </w:r>
    </w:p>
    <w:p w:rsidR="00EA0FD9" w:rsidRPr="00460900" w:rsidRDefault="00EA0FD9" w:rsidP="00EA0FD9">
      <w:pPr>
        <w:autoSpaceDE w:val="0"/>
        <w:autoSpaceDN w:val="0"/>
        <w:adjustRightInd w:val="0"/>
        <w:spacing w:after="21" w:line="240" w:lineRule="auto"/>
        <w:rPr>
          <w:rFonts w:cstheme="minorHAnsi"/>
        </w:rPr>
      </w:pPr>
      <w:r w:rsidRPr="00460900">
        <w:rPr>
          <w:rFonts w:cstheme="minorHAnsi"/>
        </w:rPr>
        <w:t xml:space="preserve">2. Měnit nebo doplňovat text této smlouvy je možné jen v písemné formě. </w:t>
      </w:r>
    </w:p>
    <w:p w:rsidR="00EA0FD9" w:rsidRPr="00460900" w:rsidRDefault="00EA0FD9" w:rsidP="002E472C">
      <w:pPr>
        <w:autoSpaceDE w:val="0"/>
        <w:autoSpaceDN w:val="0"/>
        <w:adjustRightInd w:val="0"/>
        <w:spacing w:after="21" w:line="240" w:lineRule="auto"/>
        <w:jc w:val="both"/>
        <w:rPr>
          <w:rFonts w:cstheme="minorHAnsi"/>
        </w:rPr>
      </w:pPr>
      <w:r w:rsidRPr="00460900">
        <w:rPr>
          <w:rFonts w:cstheme="minorHAnsi"/>
        </w:rPr>
        <w:t xml:space="preserve">3. Tato smlouva je vypracována ve dvou stejnopisech, z nichž po jednom náleží objednateli a zhotoviteli. </w:t>
      </w:r>
    </w:p>
    <w:p w:rsidR="00EA0FD9" w:rsidRPr="00460900" w:rsidRDefault="00EA0FD9" w:rsidP="002E472C">
      <w:pPr>
        <w:autoSpaceDE w:val="0"/>
        <w:autoSpaceDN w:val="0"/>
        <w:adjustRightInd w:val="0"/>
        <w:spacing w:after="21" w:line="240" w:lineRule="auto"/>
        <w:jc w:val="both"/>
        <w:rPr>
          <w:rFonts w:cstheme="minorHAnsi"/>
        </w:rPr>
      </w:pPr>
      <w:r w:rsidRPr="00460900">
        <w:rPr>
          <w:rFonts w:cstheme="minorHAnsi"/>
        </w:rPr>
        <w:t xml:space="preserve">4. Tato smlouva se řídí českým právem. Pokud v této smlouvě není sjednáno jinak, řídí se vzájemné vztahy mezi objednatelem a zhotovitelem stanovené touto smlouvou ustanoveními občanského zákoníku. </w:t>
      </w:r>
    </w:p>
    <w:p w:rsidR="00EA0FD9" w:rsidRPr="00460900" w:rsidRDefault="00EA0FD9" w:rsidP="002E472C">
      <w:pPr>
        <w:autoSpaceDE w:val="0"/>
        <w:autoSpaceDN w:val="0"/>
        <w:adjustRightInd w:val="0"/>
        <w:spacing w:after="21" w:line="240" w:lineRule="auto"/>
        <w:jc w:val="both"/>
        <w:rPr>
          <w:rFonts w:cstheme="minorHAnsi"/>
        </w:rPr>
      </w:pPr>
      <w:r w:rsidRPr="00460900">
        <w:rPr>
          <w:rFonts w:cstheme="minorHAnsi"/>
        </w:rPr>
        <w:t xml:space="preserve">5. Zveřejnění úplného znění této smlouvy v registru smluv, ve smyslu zákona 340/2015 Sb., o zvláštních podmínkách účinnosti některých smluv, uveřejňování těchto smluv a o registru smluv, v platném znění (dále jen „zákon o registru smluv“) zajistí objednatel, a to v případě, že je zákonem o registru smluv zveřejnění této smlouvy vyžadováno. Smluvní strany shodně prohlašují, že souhlasí se zveřejněním celého obsahu této smlouvy. </w:t>
      </w:r>
      <w:r w:rsidRPr="00460900">
        <w:rPr>
          <w:rFonts w:cstheme="minorHAnsi"/>
          <w:i/>
          <w:iCs/>
        </w:rPr>
        <w:t>/Zhotovitel vyznačí části smlouvy vč. jejich příloh, které považuje za obchodní tajemství/</w:t>
      </w:r>
      <w:r w:rsidR="002E472C" w:rsidRPr="00460900">
        <w:rPr>
          <w:rFonts w:cstheme="minorHAnsi"/>
          <w:i/>
          <w:iCs/>
        </w:rPr>
        <w:t>.</w:t>
      </w:r>
      <w:r w:rsidRPr="00460900">
        <w:rPr>
          <w:rFonts w:cstheme="minorHAnsi"/>
          <w:i/>
          <w:iCs/>
        </w:rPr>
        <w:t xml:space="preserve"> </w:t>
      </w:r>
    </w:p>
    <w:p w:rsidR="00EA0FD9" w:rsidRPr="00460900" w:rsidRDefault="00EA0FD9" w:rsidP="002E472C">
      <w:pPr>
        <w:autoSpaceDE w:val="0"/>
        <w:autoSpaceDN w:val="0"/>
        <w:adjustRightInd w:val="0"/>
        <w:spacing w:after="21" w:line="240" w:lineRule="auto"/>
        <w:jc w:val="both"/>
        <w:rPr>
          <w:rFonts w:cstheme="minorHAnsi"/>
        </w:rPr>
      </w:pPr>
      <w:r w:rsidRPr="00460900">
        <w:rPr>
          <w:rFonts w:cstheme="minorHAnsi"/>
          <w:i/>
          <w:iCs/>
        </w:rPr>
        <w:t xml:space="preserve">6. </w:t>
      </w:r>
      <w:r w:rsidRPr="00460900">
        <w:rPr>
          <w:rFonts w:cstheme="minorHAnsi"/>
        </w:rPr>
        <w:t xml:space="preserve">Smluvní strany se zavazují umožnit oprávněným osobám kontrolu skutečností souvisejících s plněním veřejné zakázky, vyplývající ze zákona č. 320/2001 Sb., o finanční kontrole, ve znění pozdějších předpisů. </w:t>
      </w:r>
    </w:p>
    <w:p w:rsidR="00EA0FD9" w:rsidRPr="00460900" w:rsidRDefault="00EA0FD9" w:rsidP="002E472C">
      <w:pPr>
        <w:autoSpaceDE w:val="0"/>
        <w:autoSpaceDN w:val="0"/>
        <w:adjustRightInd w:val="0"/>
        <w:spacing w:after="21" w:line="240" w:lineRule="auto"/>
        <w:jc w:val="both"/>
        <w:rPr>
          <w:rFonts w:cstheme="minorHAnsi"/>
        </w:rPr>
      </w:pPr>
      <w:r w:rsidRPr="00460900">
        <w:rPr>
          <w:rFonts w:cstheme="minorHAnsi"/>
        </w:rPr>
        <w:t xml:space="preserve">7. Smlouva nabývá platnosti a účinnosti dnem jejího podpisu oběma smluvními stranami. V případě, že je účinnost smlouvy v souladu se zák. č. 340/2015 Sb. (zákon o registru smluv) podmíněna zveřejněním této smlouvy v registru smluv, nastává účinnost této smlouvy až jejím zveřejněním v registru smluv. </w:t>
      </w:r>
    </w:p>
    <w:p w:rsidR="00EA0FD9" w:rsidRPr="00460900" w:rsidRDefault="00EA0FD9" w:rsidP="002E472C">
      <w:pPr>
        <w:autoSpaceDE w:val="0"/>
        <w:autoSpaceDN w:val="0"/>
        <w:adjustRightInd w:val="0"/>
        <w:spacing w:after="21" w:line="240" w:lineRule="auto"/>
        <w:jc w:val="both"/>
        <w:rPr>
          <w:rFonts w:cstheme="minorHAnsi"/>
        </w:rPr>
      </w:pPr>
      <w:r w:rsidRPr="00460900">
        <w:rPr>
          <w:rFonts w:cstheme="minorHAnsi"/>
        </w:rPr>
        <w:t xml:space="preserve">8. Smluvní strany prohlašují, že tato smlouva byla sepsána podle jejich pravé a svobodné vůle, nikoliv v tísni nebo za jinak nápadně nevýhodných podmínek. Smlouvu si přečetly a s jejím obsahem bez výhrad souhlasí, na důkaz čehož připojují své podpisy níže. </w:t>
      </w:r>
    </w:p>
    <w:p w:rsidR="00EA0FD9" w:rsidRPr="00460900" w:rsidRDefault="00EA0FD9" w:rsidP="00EA0FD9">
      <w:pPr>
        <w:autoSpaceDE w:val="0"/>
        <w:autoSpaceDN w:val="0"/>
        <w:adjustRightInd w:val="0"/>
        <w:spacing w:after="0" w:line="240" w:lineRule="auto"/>
        <w:rPr>
          <w:rFonts w:cstheme="minorHAnsi"/>
        </w:rPr>
      </w:pPr>
      <w:r w:rsidRPr="00460900">
        <w:rPr>
          <w:rFonts w:cstheme="minorHAnsi"/>
        </w:rPr>
        <w:lastRenderedPageBreak/>
        <w:t xml:space="preserve">9. Nedílnou součástí této smlouvy jsou přílohy: </w:t>
      </w:r>
    </w:p>
    <w:p w:rsidR="00EA0FD9" w:rsidRPr="00460900" w:rsidRDefault="00EA0FD9" w:rsidP="00EA0FD9">
      <w:pPr>
        <w:autoSpaceDE w:val="0"/>
        <w:autoSpaceDN w:val="0"/>
        <w:adjustRightInd w:val="0"/>
        <w:spacing w:after="0" w:line="240" w:lineRule="auto"/>
        <w:rPr>
          <w:rFonts w:cstheme="minorHAnsi"/>
        </w:rPr>
      </w:pPr>
      <w:r w:rsidRPr="00460900">
        <w:rPr>
          <w:rFonts w:cstheme="minorHAnsi"/>
        </w:rPr>
        <w:t xml:space="preserve">- </w:t>
      </w:r>
      <w:r w:rsidRPr="00460900">
        <w:rPr>
          <w:rFonts w:cstheme="minorHAnsi"/>
          <w:i/>
          <w:iCs/>
        </w:rPr>
        <w:t xml:space="preserve">Specifikace díla </w:t>
      </w:r>
    </w:p>
    <w:p w:rsidR="00EA0FD9" w:rsidRPr="00460900" w:rsidRDefault="00EA0FD9" w:rsidP="00EA0FD9">
      <w:pPr>
        <w:autoSpaceDE w:val="0"/>
        <w:autoSpaceDN w:val="0"/>
        <w:adjustRightInd w:val="0"/>
        <w:spacing w:after="0" w:line="240" w:lineRule="auto"/>
        <w:rPr>
          <w:rFonts w:cstheme="minorHAnsi"/>
        </w:rPr>
      </w:pPr>
      <w:r w:rsidRPr="00460900">
        <w:rPr>
          <w:rFonts w:cstheme="minorHAnsi"/>
        </w:rPr>
        <w:t xml:space="preserve"> </w:t>
      </w:r>
    </w:p>
    <w:p w:rsidR="00EA0FD9" w:rsidRPr="00460900" w:rsidRDefault="00EA0FD9" w:rsidP="002E472C">
      <w:pPr>
        <w:autoSpaceDE w:val="0"/>
        <w:autoSpaceDN w:val="0"/>
        <w:adjustRightInd w:val="0"/>
        <w:spacing w:after="23" w:line="240" w:lineRule="auto"/>
        <w:ind w:firstLine="708"/>
        <w:rPr>
          <w:rFonts w:cstheme="minorHAnsi"/>
        </w:rPr>
      </w:pPr>
      <w:r w:rsidRPr="00460900">
        <w:rPr>
          <w:rFonts w:cstheme="minorHAnsi"/>
        </w:rPr>
        <w:t xml:space="preserve">- </w:t>
      </w:r>
      <w:r w:rsidRPr="00460900">
        <w:rPr>
          <w:rFonts w:cstheme="minorHAnsi"/>
          <w:i/>
          <w:iCs/>
        </w:rPr>
        <w:t xml:space="preserve">Cena díla </w:t>
      </w:r>
    </w:p>
    <w:p w:rsidR="00EA0FD9" w:rsidRPr="00460900" w:rsidRDefault="00EA0FD9" w:rsidP="002E472C">
      <w:pPr>
        <w:autoSpaceDE w:val="0"/>
        <w:autoSpaceDN w:val="0"/>
        <w:adjustRightInd w:val="0"/>
        <w:spacing w:after="0" w:line="240" w:lineRule="auto"/>
        <w:ind w:firstLine="708"/>
        <w:rPr>
          <w:rFonts w:cstheme="minorHAnsi"/>
        </w:rPr>
      </w:pPr>
      <w:r w:rsidRPr="00460900">
        <w:rPr>
          <w:rFonts w:cstheme="minorHAnsi"/>
        </w:rPr>
        <w:t xml:space="preserve">- </w:t>
      </w:r>
      <w:r w:rsidRPr="00460900">
        <w:rPr>
          <w:rFonts w:cstheme="minorHAnsi"/>
          <w:i/>
          <w:iCs/>
        </w:rPr>
        <w:t xml:space="preserve">……. </w:t>
      </w:r>
    </w:p>
    <w:p w:rsidR="00EA0FD9" w:rsidRPr="00460900" w:rsidRDefault="00EA0FD9" w:rsidP="00EA0FD9">
      <w:pPr>
        <w:autoSpaceDE w:val="0"/>
        <w:autoSpaceDN w:val="0"/>
        <w:adjustRightInd w:val="0"/>
        <w:spacing w:after="0" w:line="240" w:lineRule="auto"/>
        <w:rPr>
          <w:rFonts w:cstheme="minorHAnsi"/>
        </w:rPr>
      </w:pPr>
    </w:p>
    <w:p w:rsidR="00EA0FD9" w:rsidRPr="00460900" w:rsidRDefault="00EA0FD9" w:rsidP="00EA0FD9">
      <w:pPr>
        <w:autoSpaceDE w:val="0"/>
        <w:autoSpaceDN w:val="0"/>
        <w:adjustRightInd w:val="0"/>
        <w:spacing w:after="0" w:line="240" w:lineRule="auto"/>
        <w:rPr>
          <w:rFonts w:cstheme="minorHAnsi"/>
        </w:rPr>
      </w:pPr>
      <w:r w:rsidRPr="00460900">
        <w:rPr>
          <w:rFonts w:cstheme="minorHAnsi"/>
        </w:rPr>
        <w:t xml:space="preserve">V </w:t>
      </w:r>
      <w:r w:rsidR="00460900">
        <w:rPr>
          <w:rFonts w:cstheme="minorHAnsi"/>
        </w:rPr>
        <w:t>Okrouhlé</w:t>
      </w:r>
      <w:r w:rsidRPr="00460900">
        <w:rPr>
          <w:rFonts w:cstheme="minorHAnsi"/>
        </w:rPr>
        <w:t xml:space="preserve"> dne ………………………… </w:t>
      </w:r>
      <w:r w:rsidR="0073433B" w:rsidRPr="00460900">
        <w:rPr>
          <w:rFonts w:cstheme="minorHAnsi"/>
        </w:rPr>
        <w:tab/>
      </w:r>
      <w:r w:rsidR="0073433B" w:rsidRPr="00460900">
        <w:rPr>
          <w:rFonts w:cstheme="minorHAnsi"/>
        </w:rPr>
        <w:tab/>
      </w:r>
      <w:r w:rsidR="00460900">
        <w:rPr>
          <w:rFonts w:cstheme="minorHAnsi"/>
        </w:rPr>
        <w:t xml:space="preserve">                               </w:t>
      </w:r>
      <w:bookmarkStart w:id="0" w:name="_GoBack"/>
      <w:bookmarkEnd w:id="0"/>
      <w:r w:rsidR="00460900">
        <w:rPr>
          <w:rFonts w:cstheme="minorHAnsi"/>
        </w:rPr>
        <w:t>V ……………</w:t>
      </w:r>
      <w:r w:rsidRPr="00460900">
        <w:rPr>
          <w:rFonts w:cstheme="minorHAnsi"/>
        </w:rPr>
        <w:t xml:space="preserve"> dne ………………………… </w:t>
      </w:r>
    </w:p>
    <w:p w:rsidR="0073433B" w:rsidRPr="00460900" w:rsidRDefault="0073433B" w:rsidP="00EA0FD9">
      <w:pPr>
        <w:autoSpaceDE w:val="0"/>
        <w:autoSpaceDN w:val="0"/>
        <w:adjustRightInd w:val="0"/>
        <w:spacing w:after="0" w:line="240" w:lineRule="auto"/>
        <w:rPr>
          <w:rFonts w:cstheme="minorHAnsi"/>
        </w:rPr>
      </w:pPr>
    </w:p>
    <w:p w:rsidR="0073433B" w:rsidRPr="00460900" w:rsidRDefault="0073433B" w:rsidP="00EA0FD9">
      <w:pPr>
        <w:autoSpaceDE w:val="0"/>
        <w:autoSpaceDN w:val="0"/>
        <w:adjustRightInd w:val="0"/>
        <w:spacing w:after="0" w:line="240" w:lineRule="auto"/>
        <w:rPr>
          <w:rFonts w:cstheme="minorHAnsi"/>
        </w:rPr>
      </w:pPr>
    </w:p>
    <w:p w:rsidR="0073433B" w:rsidRPr="00460900" w:rsidRDefault="0073433B" w:rsidP="00EA0FD9">
      <w:pPr>
        <w:autoSpaceDE w:val="0"/>
        <w:autoSpaceDN w:val="0"/>
        <w:adjustRightInd w:val="0"/>
        <w:spacing w:after="0" w:line="240" w:lineRule="auto"/>
        <w:rPr>
          <w:rFonts w:cstheme="minorHAnsi"/>
        </w:rPr>
      </w:pPr>
    </w:p>
    <w:p w:rsidR="0073433B" w:rsidRPr="00460900" w:rsidRDefault="0073433B" w:rsidP="00EA0FD9">
      <w:pPr>
        <w:autoSpaceDE w:val="0"/>
        <w:autoSpaceDN w:val="0"/>
        <w:adjustRightInd w:val="0"/>
        <w:spacing w:after="0" w:line="240" w:lineRule="auto"/>
        <w:rPr>
          <w:rFonts w:cstheme="minorHAnsi"/>
        </w:rPr>
      </w:pPr>
    </w:p>
    <w:p w:rsidR="0073433B" w:rsidRPr="00460900" w:rsidRDefault="0073433B" w:rsidP="00EA0FD9">
      <w:pPr>
        <w:autoSpaceDE w:val="0"/>
        <w:autoSpaceDN w:val="0"/>
        <w:adjustRightInd w:val="0"/>
        <w:spacing w:after="0" w:line="240" w:lineRule="auto"/>
        <w:rPr>
          <w:rFonts w:cstheme="minorHAnsi"/>
        </w:rPr>
      </w:pPr>
    </w:p>
    <w:p w:rsidR="0073433B" w:rsidRPr="00460900" w:rsidRDefault="0073433B" w:rsidP="00EA0FD9">
      <w:pPr>
        <w:autoSpaceDE w:val="0"/>
        <w:autoSpaceDN w:val="0"/>
        <w:adjustRightInd w:val="0"/>
        <w:spacing w:after="0" w:line="240" w:lineRule="auto"/>
        <w:rPr>
          <w:rFonts w:cstheme="minorHAnsi"/>
        </w:rPr>
      </w:pPr>
    </w:p>
    <w:p w:rsidR="0073433B" w:rsidRPr="00460900" w:rsidRDefault="0073433B" w:rsidP="00EA0FD9">
      <w:pPr>
        <w:autoSpaceDE w:val="0"/>
        <w:autoSpaceDN w:val="0"/>
        <w:adjustRightInd w:val="0"/>
        <w:spacing w:after="0" w:line="240" w:lineRule="auto"/>
        <w:rPr>
          <w:rFonts w:cstheme="minorHAnsi"/>
        </w:rPr>
      </w:pPr>
    </w:p>
    <w:p w:rsidR="0073433B" w:rsidRPr="00460900" w:rsidRDefault="0073433B" w:rsidP="00EA0FD9">
      <w:pPr>
        <w:autoSpaceDE w:val="0"/>
        <w:autoSpaceDN w:val="0"/>
        <w:adjustRightInd w:val="0"/>
        <w:spacing w:after="0" w:line="240" w:lineRule="auto"/>
        <w:rPr>
          <w:rFonts w:cstheme="minorHAnsi"/>
        </w:rPr>
      </w:pPr>
    </w:p>
    <w:p w:rsidR="00EA0FD9" w:rsidRPr="00460900" w:rsidRDefault="00EA0FD9" w:rsidP="00EA0FD9">
      <w:pPr>
        <w:autoSpaceDE w:val="0"/>
        <w:autoSpaceDN w:val="0"/>
        <w:adjustRightInd w:val="0"/>
        <w:spacing w:after="0" w:line="240" w:lineRule="auto"/>
        <w:rPr>
          <w:rFonts w:cstheme="minorHAnsi"/>
        </w:rPr>
      </w:pPr>
      <w:r w:rsidRPr="00460900">
        <w:rPr>
          <w:rFonts w:cstheme="minorHAnsi"/>
        </w:rPr>
        <w:t>……………………………</w:t>
      </w:r>
      <w:r w:rsidR="00460900">
        <w:rPr>
          <w:rFonts w:cstheme="minorHAnsi"/>
        </w:rPr>
        <w:t>………………………</w:t>
      </w:r>
      <w:r w:rsidR="0073433B" w:rsidRPr="00460900">
        <w:rPr>
          <w:rFonts w:cstheme="minorHAnsi"/>
        </w:rPr>
        <w:tab/>
      </w:r>
      <w:r w:rsidR="0073433B" w:rsidRPr="00460900">
        <w:rPr>
          <w:rFonts w:cstheme="minorHAnsi"/>
        </w:rPr>
        <w:tab/>
      </w:r>
      <w:r w:rsidR="0073433B" w:rsidRPr="00460900">
        <w:rPr>
          <w:rFonts w:cstheme="minorHAnsi"/>
        </w:rPr>
        <w:tab/>
      </w:r>
      <w:r w:rsidR="0073433B" w:rsidRPr="00460900">
        <w:rPr>
          <w:rFonts w:cstheme="minorHAnsi"/>
        </w:rPr>
        <w:tab/>
      </w:r>
      <w:r w:rsidR="0073433B" w:rsidRPr="00460900">
        <w:rPr>
          <w:rFonts w:cstheme="minorHAnsi"/>
        </w:rPr>
        <w:tab/>
      </w:r>
      <w:r w:rsidRPr="00460900">
        <w:rPr>
          <w:rFonts w:cstheme="minorHAnsi"/>
        </w:rPr>
        <w:t xml:space="preserve"> ……………………………</w:t>
      </w:r>
      <w:r w:rsidR="00460900">
        <w:rPr>
          <w:rFonts w:cstheme="minorHAnsi"/>
        </w:rPr>
        <w:t>……………..</w:t>
      </w:r>
      <w:r w:rsidRPr="00460900">
        <w:rPr>
          <w:rFonts w:cstheme="minorHAnsi"/>
        </w:rPr>
        <w:t xml:space="preserve"> </w:t>
      </w:r>
    </w:p>
    <w:p w:rsidR="00EA0FD9" w:rsidRPr="00EA0FD9" w:rsidRDefault="00EA0FD9" w:rsidP="0073433B">
      <w:pPr>
        <w:ind w:firstLine="708"/>
      </w:pPr>
      <w:r w:rsidRPr="00460900">
        <w:rPr>
          <w:rFonts w:cstheme="minorHAnsi"/>
        </w:rPr>
        <w:t xml:space="preserve">za objednatele </w:t>
      </w:r>
      <w:r w:rsidR="0073433B" w:rsidRPr="00460900">
        <w:rPr>
          <w:rFonts w:cstheme="minorHAnsi"/>
        </w:rPr>
        <w:t xml:space="preserve">                   </w:t>
      </w:r>
      <w:r w:rsidR="0073433B" w:rsidRPr="00460900">
        <w:rPr>
          <w:rFonts w:cstheme="minorHAnsi"/>
        </w:rPr>
        <w:tab/>
      </w:r>
      <w:r w:rsidR="0073433B" w:rsidRPr="00460900">
        <w:rPr>
          <w:rFonts w:cstheme="minorHAnsi"/>
        </w:rPr>
        <w:tab/>
      </w:r>
      <w:r w:rsidR="0073433B" w:rsidRPr="00460900">
        <w:rPr>
          <w:rFonts w:cstheme="minorHAnsi"/>
        </w:rPr>
        <w:tab/>
      </w:r>
      <w:r w:rsidR="0073433B" w:rsidRPr="00460900">
        <w:rPr>
          <w:rFonts w:cstheme="minorHAnsi"/>
        </w:rPr>
        <w:tab/>
      </w:r>
      <w:r w:rsidR="0073433B">
        <w:rPr>
          <w:rFonts w:ascii="Times New Roman" w:hAnsi="Times New Roman" w:cs="Times New Roman"/>
        </w:rPr>
        <w:tab/>
      </w:r>
      <w:r w:rsidR="00460900">
        <w:rPr>
          <w:rFonts w:ascii="Times New Roman" w:hAnsi="Times New Roman" w:cs="Times New Roman"/>
        </w:rPr>
        <w:t xml:space="preserve">            </w:t>
      </w:r>
      <w:r w:rsidR="0073433B">
        <w:rPr>
          <w:rFonts w:ascii="Times New Roman" w:hAnsi="Times New Roman" w:cs="Times New Roman"/>
        </w:rPr>
        <w:t xml:space="preserve"> </w:t>
      </w:r>
      <w:r w:rsidRPr="00EA0FD9">
        <w:rPr>
          <w:rFonts w:ascii="Times New Roman" w:hAnsi="Times New Roman" w:cs="Times New Roman"/>
        </w:rPr>
        <w:t>za zhotovitele</w:t>
      </w:r>
    </w:p>
    <w:sectPr w:rsidR="00EA0FD9" w:rsidRPr="00EA0FD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E99" w:rsidRDefault="004B4E99" w:rsidP="00695213">
      <w:pPr>
        <w:spacing w:after="0" w:line="240" w:lineRule="auto"/>
      </w:pPr>
      <w:r>
        <w:separator/>
      </w:r>
    </w:p>
  </w:endnote>
  <w:endnote w:type="continuationSeparator" w:id="0">
    <w:p w:rsidR="004B4E99" w:rsidRDefault="004B4E99" w:rsidP="00695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0712472"/>
      <w:docPartObj>
        <w:docPartGallery w:val="Page Numbers (Bottom of Page)"/>
        <w:docPartUnique/>
      </w:docPartObj>
    </w:sdtPr>
    <w:sdtEndPr/>
    <w:sdtContent>
      <w:p w:rsidR="00695213" w:rsidRDefault="00695213">
        <w:pPr>
          <w:pStyle w:val="Zpat"/>
          <w:jc w:val="center"/>
        </w:pPr>
        <w:r>
          <w:fldChar w:fldCharType="begin"/>
        </w:r>
        <w:r>
          <w:instrText>PAGE   \* MERGEFORMAT</w:instrText>
        </w:r>
        <w:r>
          <w:fldChar w:fldCharType="separate"/>
        </w:r>
        <w:r w:rsidR="00460900">
          <w:rPr>
            <w:noProof/>
          </w:rPr>
          <w:t>4</w:t>
        </w:r>
        <w:r>
          <w:fldChar w:fldCharType="end"/>
        </w:r>
      </w:p>
    </w:sdtContent>
  </w:sdt>
  <w:p w:rsidR="00695213" w:rsidRDefault="0069521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E99" w:rsidRDefault="004B4E99" w:rsidP="00695213">
      <w:pPr>
        <w:spacing w:after="0" w:line="240" w:lineRule="auto"/>
      </w:pPr>
      <w:r>
        <w:separator/>
      </w:r>
    </w:p>
  </w:footnote>
  <w:footnote w:type="continuationSeparator" w:id="0">
    <w:p w:rsidR="004B4E99" w:rsidRDefault="004B4E99" w:rsidP="006952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400752B"/>
    <w:multiLevelType w:val="hybridMultilevel"/>
    <w:tmpl w:val="792920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AE82CD"/>
    <w:multiLevelType w:val="hybridMultilevel"/>
    <w:tmpl w:val="6320979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95E1418"/>
    <w:multiLevelType w:val="hybridMultilevel"/>
    <w:tmpl w:val="355155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5D3F51"/>
    <w:multiLevelType w:val="hybridMultilevel"/>
    <w:tmpl w:val="8F5C1A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FA476B2"/>
    <w:multiLevelType w:val="hybridMultilevel"/>
    <w:tmpl w:val="DB7BE86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92375BA"/>
    <w:multiLevelType w:val="hybridMultilevel"/>
    <w:tmpl w:val="2B4562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524F325"/>
    <w:multiLevelType w:val="hybridMultilevel"/>
    <w:tmpl w:val="A22839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5C1C12F"/>
    <w:multiLevelType w:val="hybridMultilevel"/>
    <w:tmpl w:val="84BF68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7414517"/>
    <w:multiLevelType w:val="hybridMultilevel"/>
    <w:tmpl w:val="B72A52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BB6096A"/>
    <w:multiLevelType w:val="hybridMultilevel"/>
    <w:tmpl w:val="2FC25F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E212721"/>
    <w:multiLevelType w:val="hybridMultilevel"/>
    <w:tmpl w:val="DC5F1E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D423FBB"/>
    <w:multiLevelType w:val="hybridMultilevel"/>
    <w:tmpl w:val="FE63E3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DFFA9EF"/>
    <w:multiLevelType w:val="hybridMultilevel"/>
    <w:tmpl w:val="BE0D7D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156EAA3"/>
    <w:multiLevelType w:val="hybridMultilevel"/>
    <w:tmpl w:val="6C7DB6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C782369"/>
    <w:multiLevelType w:val="hybridMultilevel"/>
    <w:tmpl w:val="FA26AF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BA798F8"/>
    <w:multiLevelType w:val="hybridMultilevel"/>
    <w:tmpl w:val="78D986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BD14725"/>
    <w:multiLevelType w:val="hybridMultilevel"/>
    <w:tmpl w:val="F7AE719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BE80F4E"/>
    <w:multiLevelType w:val="hybridMultilevel"/>
    <w:tmpl w:val="62F309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D7A65E7"/>
    <w:multiLevelType w:val="hybridMultilevel"/>
    <w:tmpl w:val="2AA768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14FEB28"/>
    <w:multiLevelType w:val="hybridMultilevel"/>
    <w:tmpl w:val="DF088F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846DD31"/>
    <w:multiLevelType w:val="hybridMultilevel"/>
    <w:tmpl w:val="7AF279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9657FF2"/>
    <w:multiLevelType w:val="hybridMultilevel"/>
    <w:tmpl w:val="1B4244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FF2807B"/>
    <w:multiLevelType w:val="hybridMultilevel"/>
    <w:tmpl w:val="293A7B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54AD6BE"/>
    <w:multiLevelType w:val="hybridMultilevel"/>
    <w:tmpl w:val="DF07D7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1FA0201"/>
    <w:multiLevelType w:val="hybridMultilevel"/>
    <w:tmpl w:val="BE88478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3D16878"/>
    <w:multiLevelType w:val="hybridMultilevel"/>
    <w:tmpl w:val="C47E00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3EEAC5E"/>
    <w:multiLevelType w:val="hybridMultilevel"/>
    <w:tmpl w:val="AB84C3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D8EA438"/>
    <w:multiLevelType w:val="hybridMultilevel"/>
    <w:tmpl w:val="8BDB68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E5C0E38"/>
    <w:multiLevelType w:val="hybridMultilevel"/>
    <w:tmpl w:val="B4DFD1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16"/>
  </w:num>
  <w:num w:numId="3">
    <w:abstractNumId w:val="1"/>
  </w:num>
  <w:num w:numId="4">
    <w:abstractNumId w:val="21"/>
  </w:num>
  <w:num w:numId="5">
    <w:abstractNumId w:val="9"/>
  </w:num>
  <w:num w:numId="6">
    <w:abstractNumId w:val="14"/>
  </w:num>
  <w:num w:numId="7">
    <w:abstractNumId w:val="8"/>
  </w:num>
  <w:num w:numId="8">
    <w:abstractNumId w:val="23"/>
  </w:num>
  <w:num w:numId="9">
    <w:abstractNumId w:val="17"/>
  </w:num>
  <w:num w:numId="10">
    <w:abstractNumId w:val="19"/>
  </w:num>
  <w:num w:numId="11">
    <w:abstractNumId w:val="11"/>
  </w:num>
  <w:num w:numId="12">
    <w:abstractNumId w:val="6"/>
  </w:num>
  <w:num w:numId="13">
    <w:abstractNumId w:val="3"/>
  </w:num>
  <w:num w:numId="14">
    <w:abstractNumId w:val="15"/>
  </w:num>
  <w:num w:numId="15">
    <w:abstractNumId w:val="4"/>
  </w:num>
  <w:num w:numId="16">
    <w:abstractNumId w:val="18"/>
  </w:num>
  <w:num w:numId="17">
    <w:abstractNumId w:val="13"/>
  </w:num>
  <w:num w:numId="18">
    <w:abstractNumId w:val="10"/>
  </w:num>
  <w:num w:numId="19">
    <w:abstractNumId w:val="5"/>
  </w:num>
  <w:num w:numId="20">
    <w:abstractNumId w:val="20"/>
  </w:num>
  <w:num w:numId="21">
    <w:abstractNumId w:val="0"/>
  </w:num>
  <w:num w:numId="22">
    <w:abstractNumId w:val="12"/>
  </w:num>
  <w:num w:numId="23">
    <w:abstractNumId w:val="28"/>
  </w:num>
  <w:num w:numId="24">
    <w:abstractNumId w:val="24"/>
  </w:num>
  <w:num w:numId="25">
    <w:abstractNumId w:val="27"/>
  </w:num>
  <w:num w:numId="26">
    <w:abstractNumId w:val="2"/>
  </w:num>
  <w:num w:numId="27">
    <w:abstractNumId w:val="26"/>
  </w:num>
  <w:num w:numId="28">
    <w:abstractNumId w:val="2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A39"/>
    <w:rsid w:val="0013126A"/>
    <w:rsid w:val="002E472C"/>
    <w:rsid w:val="00460900"/>
    <w:rsid w:val="004B4E99"/>
    <w:rsid w:val="00563A39"/>
    <w:rsid w:val="00625C6E"/>
    <w:rsid w:val="00662F8D"/>
    <w:rsid w:val="00695213"/>
    <w:rsid w:val="0073433B"/>
    <w:rsid w:val="00934385"/>
    <w:rsid w:val="00A8485D"/>
    <w:rsid w:val="00AA35A0"/>
    <w:rsid w:val="00AA3F23"/>
    <w:rsid w:val="00EA0F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E4C5B-3BD0-4B0C-819E-B862973F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tenadresanaoblku">
    <w:name w:val="envelope return"/>
    <w:basedOn w:val="Normln"/>
    <w:uiPriority w:val="99"/>
    <w:semiHidden/>
    <w:unhideWhenUsed/>
    <w:rsid w:val="00AA35A0"/>
    <w:pPr>
      <w:spacing w:after="0" w:line="240" w:lineRule="auto"/>
    </w:pPr>
    <w:rPr>
      <w:rFonts w:asciiTheme="majorHAnsi" w:eastAsiaTheme="majorEastAsia" w:hAnsiTheme="majorHAnsi" w:cstheme="majorBidi"/>
      <w:sz w:val="24"/>
      <w:szCs w:val="20"/>
    </w:rPr>
  </w:style>
  <w:style w:type="paragraph" w:styleId="Adresanaoblku">
    <w:name w:val="envelope address"/>
    <w:basedOn w:val="Normln"/>
    <w:uiPriority w:val="99"/>
    <w:semiHidden/>
    <w:unhideWhenUsed/>
    <w:rsid w:val="00AA35A0"/>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Default">
    <w:name w:val="Default"/>
    <w:rsid w:val="00EA0FD9"/>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69521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95213"/>
  </w:style>
  <w:style w:type="paragraph" w:styleId="Zpat">
    <w:name w:val="footer"/>
    <w:basedOn w:val="Normln"/>
    <w:link w:val="ZpatChar"/>
    <w:uiPriority w:val="99"/>
    <w:unhideWhenUsed/>
    <w:rsid w:val="00695213"/>
    <w:pPr>
      <w:tabs>
        <w:tab w:val="center" w:pos="4536"/>
        <w:tab w:val="right" w:pos="9072"/>
      </w:tabs>
      <w:spacing w:after="0" w:line="240" w:lineRule="auto"/>
    </w:pPr>
  </w:style>
  <w:style w:type="character" w:customStyle="1" w:styleId="ZpatChar">
    <w:name w:val="Zápatí Char"/>
    <w:basedOn w:val="Standardnpsmoodstavce"/>
    <w:link w:val="Zpat"/>
    <w:uiPriority w:val="99"/>
    <w:rsid w:val="00695213"/>
  </w:style>
  <w:style w:type="paragraph" w:styleId="Textbubliny">
    <w:name w:val="Balloon Text"/>
    <w:basedOn w:val="Normln"/>
    <w:link w:val="TextbublinyChar"/>
    <w:uiPriority w:val="99"/>
    <w:semiHidden/>
    <w:unhideWhenUsed/>
    <w:rsid w:val="00A8485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48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7426B-1BE4-41C4-A6B2-9B94D1A65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1142</Words>
  <Characters>6742</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Utarna</dc:creator>
  <cp:keywords/>
  <dc:description/>
  <cp:lastModifiedBy>Utarna</cp:lastModifiedBy>
  <cp:revision>2</cp:revision>
  <cp:lastPrinted>2017-06-21T08:08:00Z</cp:lastPrinted>
  <dcterms:created xsi:type="dcterms:W3CDTF">2019-12-05T07:37:00Z</dcterms:created>
  <dcterms:modified xsi:type="dcterms:W3CDTF">2019-12-05T07:37:00Z</dcterms:modified>
</cp:coreProperties>
</file>